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69447" w14:textId="77777777" w:rsidR="00051636" w:rsidRPr="00C35C5F" w:rsidRDefault="00C35C5F" w:rsidP="00A22B00">
      <w:pPr>
        <w:pStyle w:val="Tytu"/>
        <w:rPr>
          <w:rFonts w:ascii="Arial Narrow" w:hAnsi="Arial Narrow"/>
          <w:bCs w:val="0"/>
          <w:sz w:val="20"/>
          <w:szCs w:val="20"/>
        </w:rPr>
      </w:pPr>
      <w:r w:rsidRPr="00C35C5F">
        <w:rPr>
          <w:rFonts w:ascii="Arial Narrow" w:hAnsi="Arial Narrow"/>
          <w:bCs w:val="0"/>
          <w:sz w:val="20"/>
          <w:szCs w:val="20"/>
        </w:rPr>
        <w:t xml:space="preserve">                        </w:t>
      </w:r>
      <w:r>
        <w:rPr>
          <w:rFonts w:ascii="Arial Narrow" w:hAnsi="Arial Narrow"/>
          <w:bCs w:val="0"/>
          <w:sz w:val="20"/>
          <w:szCs w:val="20"/>
        </w:rPr>
        <w:t xml:space="preserve">                                                                                      </w:t>
      </w:r>
      <w:r w:rsidRPr="00C35C5F">
        <w:rPr>
          <w:rFonts w:ascii="Arial Narrow" w:hAnsi="Arial Narrow"/>
          <w:bCs w:val="0"/>
          <w:sz w:val="20"/>
          <w:szCs w:val="20"/>
        </w:rPr>
        <w:t xml:space="preserve">      </w:t>
      </w:r>
    </w:p>
    <w:p w14:paraId="79832EF9" w14:textId="77777777" w:rsidR="00C35C5F" w:rsidRDefault="00C35C5F" w:rsidP="00A22B00">
      <w:pPr>
        <w:pStyle w:val="Tytu"/>
        <w:rPr>
          <w:rFonts w:ascii="Arial Narrow" w:hAnsi="Arial Narrow"/>
          <w:bCs w:val="0"/>
          <w:sz w:val="28"/>
          <w:szCs w:val="28"/>
        </w:rPr>
      </w:pPr>
    </w:p>
    <w:p w14:paraId="38ADF5BA" w14:textId="77777777" w:rsidR="00A22B00" w:rsidRPr="00E75DB4" w:rsidRDefault="00096CD9" w:rsidP="00A22B00">
      <w:pPr>
        <w:pStyle w:val="Tytu"/>
        <w:rPr>
          <w:rFonts w:ascii="Arial Narrow" w:hAnsi="Arial Narrow"/>
          <w:bCs w:val="0"/>
          <w:sz w:val="28"/>
          <w:szCs w:val="28"/>
        </w:rPr>
      </w:pPr>
      <w:r w:rsidRPr="00E75DB4">
        <w:rPr>
          <w:rFonts w:ascii="Arial Narrow" w:hAnsi="Arial Narrow"/>
          <w:bCs w:val="0"/>
          <w:sz w:val="28"/>
          <w:szCs w:val="28"/>
        </w:rPr>
        <w:t>UMOWA</w:t>
      </w:r>
      <w:r w:rsidR="00DE2454" w:rsidRPr="00E75DB4">
        <w:rPr>
          <w:rFonts w:ascii="Arial Narrow" w:hAnsi="Arial Narrow"/>
          <w:bCs w:val="0"/>
          <w:sz w:val="28"/>
          <w:szCs w:val="28"/>
        </w:rPr>
        <w:t xml:space="preserve">  Nr</w:t>
      </w:r>
      <w:r w:rsidR="00966D8B" w:rsidRPr="00E75DB4">
        <w:rPr>
          <w:rFonts w:ascii="Arial Narrow" w:hAnsi="Arial Narrow"/>
          <w:bCs w:val="0"/>
          <w:sz w:val="28"/>
          <w:szCs w:val="28"/>
        </w:rPr>
        <w:t xml:space="preserve"> </w:t>
      </w:r>
      <w:r w:rsidR="00BB7484" w:rsidRPr="00E75DB4">
        <w:rPr>
          <w:rFonts w:ascii="Arial Narrow" w:hAnsi="Arial Narrow"/>
          <w:bCs w:val="0"/>
          <w:sz w:val="28"/>
          <w:szCs w:val="28"/>
        </w:rPr>
        <w:t>…</w:t>
      </w:r>
    </w:p>
    <w:p w14:paraId="04B8B05F" w14:textId="77777777" w:rsidR="00A22B00" w:rsidRPr="00E75DB4" w:rsidRDefault="00A32329" w:rsidP="00A22B00">
      <w:pPr>
        <w:pStyle w:val="Tytu"/>
        <w:rPr>
          <w:rFonts w:ascii="Arial" w:hAnsi="Arial" w:cs="Arial"/>
          <w:b w:val="0"/>
          <w:bCs w:val="0"/>
          <w:sz w:val="20"/>
          <w:szCs w:val="20"/>
        </w:rPr>
      </w:pPr>
      <w:r w:rsidRPr="00E75DB4">
        <w:rPr>
          <w:rFonts w:ascii="Arial" w:hAnsi="Arial" w:cs="Arial"/>
          <w:b w:val="0"/>
          <w:bCs w:val="0"/>
          <w:sz w:val="20"/>
          <w:szCs w:val="20"/>
        </w:rPr>
        <w:t>(</w:t>
      </w:r>
      <w:proofErr w:type="spellStart"/>
      <w:r w:rsidRPr="00E75DB4">
        <w:rPr>
          <w:rFonts w:ascii="Arial" w:hAnsi="Arial" w:cs="Arial"/>
          <w:b w:val="0"/>
          <w:bCs w:val="0"/>
          <w:sz w:val="20"/>
          <w:szCs w:val="20"/>
        </w:rPr>
        <w:t>zn.spr</w:t>
      </w:r>
      <w:proofErr w:type="spellEnd"/>
      <w:r w:rsidR="00BB7484" w:rsidRPr="00E75DB4">
        <w:rPr>
          <w:rFonts w:ascii="Arial" w:hAnsi="Arial" w:cs="Arial"/>
          <w:b w:val="0"/>
          <w:bCs w:val="0"/>
          <w:sz w:val="20"/>
          <w:szCs w:val="20"/>
        </w:rPr>
        <w:t>………..</w:t>
      </w:r>
      <w:r w:rsidR="00A22B00" w:rsidRPr="00E75DB4">
        <w:rPr>
          <w:rFonts w:ascii="Arial" w:hAnsi="Arial" w:cs="Arial"/>
          <w:b w:val="0"/>
          <w:bCs w:val="0"/>
          <w:sz w:val="20"/>
          <w:szCs w:val="20"/>
        </w:rPr>
        <w:t>)</w:t>
      </w:r>
    </w:p>
    <w:p w14:paraId="3C52F126" w14:textId="77777777" w:rsidR="00215496" w:rsidRPr="00E75DB4" w:rsidRDefault="00215496" w:rsidP="0004157D">
      <w:pPr>
        <w:pStyle w:val="Tytu"/>
        <w:spacing w:line="276" w:lineRule="auto"/>
        <w:rPr>
          <w:rFonts w:ascii="Arial" w:hAnsi="Arial" w:cs="Arial"/>
          <w:sz w:val="20"/>
          <w:szCs w:val="20"/>
        </w:rPr>
      </w:pPr>
    </w:p>
    <w:p w14:paraId="54FA00F7" w14:textId="77777777" w:rsidR="003C385A" w:rsidRPr="00E75DB4" w:rsidRDefault="00997509" w:rsidP="0004157D">
      <w:pPr>
        <w:pStyle w:val="Tytu"/>
        <w:spacing w:line="276" w:lineRule="auto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na </w:t>
      </w:r>
      <w:r w:rsidR="00096CD9" w:rsidRPr="00E75DB4">
        <w:rPr>
          <w:rFonts w:ascii="Arial" w:hAnsi="Arial" w:cs="Arial"/>
          <w:sz w:val="20"/>
          <w:szCs w:val="20"/>
        </w:rPr>
        <w:t xml:space="preserve">kompleksową </w:t>
      </w:r>
      <w:r w:rsidRPr="00E75DB4">
        <w:rPr>
          <w:rFonts w:ascii="Arial" w:hAnsi="Arial" w:cs="Arial"/>
          <w:sz w:val="20"/>
          <w:szCs w:val="20"/>
        </w:rPr>
        <w:t>usługę sprzątania</w:t>
      </w:r>
    </w:p>
    <w:p w14:paraId="1603EC7C" w14:textId="77777777" w:rsidR="003C385A" w:rsidRPr="00E75DB4" w:rsidRDefault="003C385A" w:rsidP="00925CDA">
      <w:pPr>
        <w:spacing w:line="276" w:lineRule="auto"/>
        <w:rPr>
          <w:rFonts w:ascii="Arial" w:hAnsi="Arial" w:cs="Arial"/>
          <w:sz w:val="20"/>
          <w:szCs w:val="20"/>
        </w:rPr>
      </w:pPr>
    </w:p>
    <w:p w14:paraId="2F9401FA" w14:textId="77777777" w:rsidR="000568DB" w:rsidRPr="00E75DB4" w:rsidRDefault="000568DB" w:rsidP="000568DB">
      <w:pPr>
        <w:jc w:val="center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zawarta w dniu </w:t>
      </w:r>
      <w:r w:rsidR="007A4AE9" w:rsidRPr="00E75DB4">
        <w:rPr>
          <w:rFonts w:ascii="Arial" w:hAnsi="Arial" w:cs="Arial"/>
          <w:sz w:val="20"/>
          <w:szCs w:val="20"/>
        </w:rPr>
        <w:t xml:space="preserve"> </w:t>
      </w:r>
      <w:r w:rsidR="00BB7484" w:rsidRPr="00E75DB4">
        <w:rPr>
          <w:rFonts w:ascii="Arial" w:hAnsi="Arial" w:cs="Arial"/>
          <w:sz w:val="20"/>
          <w:szCs w:val="20"/>
        </w:rPr>
        <w:t>………………..</w:t>
      </w:r>
      <w:r w:rsidRPr="00E75DB4">
        <w:rPr>
          <w:rFonts w:ascii="Arial" w:hAnsi="Arial" w:cs="Arial"/>
          <w:sz w:val="20"/>
          <w:szCs w:val="20"/>
        </w:rPr>
        <w:t xml:space="preserve"> roku  w </w:t>
      </w:r>
      <w:r w:rsidR="00BB7484" w:rsidRPr="00E75DB4">
        <w:rPr>
          <w:rFonts w:ascii="Arial" w:hAnsi="Arial" w:cs="Arial"/>
          <w:sz w:val="20"/>
          <w:szCs w:val="20"/>
        </w:rPr>
        <w:t>Niesulowie</w:t>
      </w:r>
      <w:r w:rsidRPr="00E75DB4">
        <w:rPr>
          <w:rFonts w:ascii="Arial" w:hAnsi="Arial" w:cs="Arial"/>
          <w:sz w:val="20"/>
          <w:szCs w:val="20"/>
        </w:rPr>
        <w:t xml:space="preserve">  pomiędzy:</w:t>
      </w:r>
    </w:p>
    <w:p w14:paraId="5C1C9EBF" w14:textId="77777777" w:rsidR="000568DB" w:rsidRPr="00E75DB4" w:rsidRDefault="000568DB" w:rsidP="000568DB">
      <w:pPr>
        <w:jc w:val="center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Skarbem Państwa Państwowym Gospodarstwem Leśnym Lasy Państwowe Nadleśnictwem </w:t>
      </w:r>
      <w:r w:rsidR="00BB7484" w:rsidRPr="00E75DB4">
        <w:rPr>
          <w:rFonts w:ascii="Arial" w:hAnsi="Arial" w:cs="Arial"/>
          <w:sz w:val="20"/>
          <w:szCs w:val="20"/>
        </w:rPr>
        <w:t>Gidle</w:t>
      </w:r>
    </w:p>
    <w:p w14:paraId="5102F7CD" w14:textId="77777777" w:rsidR="000568DB" w:rsidRPr="00E75DB4" w:rsidRDefault="000568DB" w:rsidP="000568DB">
      <w:pPr>
        <w:jc w:val="center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zwanym dalej w tekście </w:t>
      </w:r>
      <w:r w:rsidRPr="00E75DB4">
        <w:rPr>
          <w:rFonts w:ascii="Arial" w:hAnsi="Arial" w:cs="Arial"/>
          <w:b/>
          <w:bCs/>
          <w:sz w:val="20"/>
          <w:szCs w:val="20"/>
        </w:rPr>
        <w:t>Zamawiającym</w:t>
      </w:r>
      <w:r w:rsidR="00D95F71" w:rsidRPr="00E75DB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75DB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>(NIP: 57</w:t>
      </w:r>
      <w:r w:rsidR="00BB7484" w:rsidRPr="00E75DB4">
        <w:rPr>
          <w:rFonts w:ascii="Arial" w:hAnsi="Arial" w:cs="Arial"/>
          <w:sz w:val="20"/>
          <w:szCs w:val="20"/>
        </w:rPr>
        <w:t>3-010-84-80</w:t>
      </w:r>
      <w:r w:rsidRPr="00E75DB4">
        <w:rPr>
          <w:rFonts w:ascii="Arial" w:hAnsi="Arial" w:cs="Arial"/>
          <w:sz w:val="20"/>
          <w:szCs w:val="20"/>
        </w:rPr>
        <w:t>), którego reprezentuje:</w:t>
      </w:r>
    </w:p>
    <w:p w14:paraId="79E95B52" w14:textId="77777777" w:rsidR="0069637C" w:rsidRPr="00E75DB4" w:rsidRDefault="00A32329" w:rsidP="0069637C">
      <w:pPr>
        <w:jc w:val="center"/>
        <w:rPr>
          <w:rFonts w:ascii="Arial" w:hAnsi="Arial" w:cs="Arial"/>
          <w:b/>
        </w:rPr>
      </w:pPr>
      <w:r w:rsidRPr="00E75DB4">
        <w:rPr>
          <w:rFonts w:ascii="Arial" w:hAnsi="Arial" w:cs="Arial"/>
          <w:sz w:val="20"/>
          <w:szCs w:val="20"/>
        </w:rPr>
        <w:t xml:space="preserve">Adam </w:t>
      </w:r>
      <w:r w:rsidR="00BB7484" w:rsidRPr="00E75DB4">
        <w:rPr>
          <w:rFonts w:ascii="Arial" w:hAnsi="Arial" w:cs="Arial"/>
          <w:sz w:val="20"/>
          <w:szCs w:val="20"/>
        </w:rPr>
        <w:t>Kowalczyk</w:t>
      </w:r>
      <w:r w:rsidR="000568DB" w:rsidRPr="00E75DB4">
        <w:rPr>
          <w:rFonts w:ascii="Arial" w:hAnsi="Arial" w:cs="Arial"/>
          <w:sz w:val="20"/>
          <w:szCs w:val="20"/>
        </w:rPr>
        <w:t xml:space="preserve"> </w:t>
      </w:r>
      <w:r w:rsidR="0069637C" w:rsidRPr="00E75DB4">
        <w:rPr>
          <w:rFonts w:ascii="Arial" w:hAnsi="Arial" w:cs="Arial"/>
          <w:sz w:val="20"/>
          <w:szCs w:val="20"/>
        </w:rPr>
        <w:t>–</w:t>
      </w:r>
      <w:r w:rsidR="000568DB" w:rsidRPr="00E75DB4">
        <w:rPr>
          <w:rFonts w:ascii="Arial" w:hAnsi="Arial" w:cs="Arial"/>
          <w:sz w:val="20"/>
          <w:szCs w:val="20"/>
        </w:rPr>
        <w:t xml:space="preserve"> Nadleśniczy</w:t>
      </w:r>
      <w:r w:rsidR="0069637C" w:rsidRPr="00E75DB4">
        <w:rPr>
          <w:rFonts w:ascii="Arial" w:hAnsi="Arial" w:cs="Arial"/>
          <w:b/>
        </w:rPr>
        <w:t xml:space="preserve"> </w:t>
      </w:r>
    </w:p>
    <w:p w14:paraId="08614F8E" w14:textId="77777777" w:rsidR="0069637C" w:rsidRPr="00E75DB4" w:rsidRDefault="0069637C" w:rsidP="0069637C">
      <w:pPr>
        <w:jc w:val="center"/>
        <w:rPr>
          <w:rFonts w:ascii="Arial" w:hAnsi="Arial" w:cs="Arial"/>
        </w:rPr>
      </w:pPr>
      <w:r w:rsidRPr="00E75DB4">
        <w:rPr>
          <w:rFonts w:ascii="Arial" w:hAnsi="Arial" w:cs="Arial"/>
        </w:rPr>
        <w:t>a</w:t>
      </w:r>
    </w:p>
    <w:p w14:paraId="1835AA51" w14:textId="77777777" w:rsidR="00B87C38" w:rsidRPr="00E75DB4" w:rsidRDefault="00BB7484" w:rsidP="00150A9D">
      <w:pPr>
        <w:ind w:left="567" w:right="450"/>
        <w:jc w:val="center"/>
        <w:rPr>
          <w:rFonts w:ascii="Arial" w:hAnsi="Arial" w:cs="Arial"/>
          <w:bCs/>
          <w:sz w:val="20"/>
          <w:szCs w:val="20"/>
        </w:rPr>
      </w:pPr>
      <w:r w:rsidRPr="00E75DB4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5DD3B3F3" w14:textId="77777777" w:rsidR="00BB7484" w:rsidRPr="00E75DB4" w:rsidRDefault="00BB7484" w:rsidP="00150A9D">
      <w:pPr>
        <w:ind w:left="567" w:right="450"/>
        <w:jc w:val="center"/>
        <w:rPr>
          <w:rFonts w:ascii="Arial" w:hAnsi="Arial" w:cs="Arial"/>
          <w:bCs/>
          <w:sz w:val="20"/>
          <w:szCs w:val="20"/>
        </w:rPr>
      </w:pPr>
      <w:r w:rsidRPr="00E75DB4">
        <w:rPr>
          <w:rFonts w:ascii="Arial" w:hAnsi="Arial" w:cs="Arial"/>
          <w:bCs/>
          <w:sz w:val="20"/>
          <w:szCs w:val="20"/>
        </w:rPr>
        <w:t>………………………………..</w:t>
      </w:r>
    </w:p>
    <w:p w14:paraId="1DAB58E8" w14:textId="77777777" w:rsidR="000568DB" w:rsidRPr="00E75DB4" w:rsidRDefault="00EF07EC" w:rsidP="00150A9D">
      <w:pPr>
        <w:jc w:val="center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bCs/>
          <w:sz w:val="20"/>
          <w:szCs w:val="20"/>
        </w:rPr>
        <w:t>z</w:t>
      </w:r>
      <w:r w:rsidR="008A138E" w:rsidRPr="00E75DB4">
        <w:rPr>
          <w:rFonts w:ascii="Arial" w:hAnsi="Arial" w:cs="Arial"/>
          <w:bCs/>
          <w:sz w:val="20"/>
          <w:szCs w:val="20"/>
        </w:rPr>
        <w:t>waną</w:t>
      </w:r>
      <w:r w:rsidR="000568DB" w:rsidRPr="00E75DB4">
        <w:rPr>
          <w:rFonts w:ascii="Arial" w:hAnsi="Arial" w:cs="Arial"/>
          <w:bCs/>
          <w:sz w:val="20"/>
          <w:szCs w:val="20"/>
        </w:rPr>
        <w:t xml:space="preserve"> dalej w tekście </w:t>
      </w:r>
      <w:r w:rsidR="000568DB" w:rsidRPr="00E75DB4">
        <w:rPr>
          <w:rFonts w:ascii="Arial" w:hAnsi="Arial" w:cs="Arial"/>
          <w:b/>
          <w:bCs/>
          <w:sz w:val="20"/>
          <w:szCs w:val="20"/>
        </w:rPr>
        <w:t>Wykonawcą,</w:t>
      </w:r>
      <w:r w:rsidR="000568DB" w:rsidRPr="00E75DB4">
        <w:rPr>
          <w:rFonts w:ascii="Arial" w:hAnsi="Arial" w:cs="Arial"/>
          <w:sz w:val="20"/>
          <w:szCs w:val="20"/>
        </w:rPr>
        <w:t xml:space="preserve"> którą reprezentuje</w:t>
      </w:r>
      <w:r w:rsidR="00BB7484" w:rsidRPr="00E75DB4">
        <w:rPr>
          <w:rFonts w:ascii="Arial" w:hAnsi="Arial" w:cs="Arial"/>
          <w:sz w:val="20"/>
          <w:szCs w:val="20"/>
        </w:rPr>
        <w:t xml:space="preserve"> ……</w:t>
      </w:r>
    </w:p>
    <w:p w14:paraId="517E77C6" w14:textId="77777777" w:rsidR="00BB7484" w:rsidRPr="00E75DB4" w:rsidRDefault="00BB7484" w:rsidP="00BB7484">
      <w:pPr>
        <w:rPr>
          <w:rFonts w:ascii="Arial" w:hAnsi="Arial" w:cs="Arial"/>
          <w:sz w:val="20"/>
          <w:szCs w:val="20"/>
        </w:rPr>
      </w:pPr>
    </w:p>
    <w:p w14:paraId="7BC5C94F" w14:textId="77777777" w:rsidR="00BB7484" w:rsidRPr="00E75DB4" w:rsidRDefault="00BB7484" w:rsidP="00BB7484">
      <w:pPr>
        <w:rPr>
          <w:rFonts w:ascii="Arial" w:hAnsi="Arial" w:cs="Arial"/>
          <w:sz w:val="20"/>
          <w:szCs w:val="20"/>
        </w:rPr>
      </w:pPr>
    </w:p>
    <w:p w14:paraId="6DC8C87E" w14:textId="77777777" w:rsidR="00BB7484" w:rsidRPr="00E75DB4" w:rsidRDefault="00BB7484" w:rsidP="00BB7484">
      <w:p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w wyniku dokonania wyboru oferty Wykonawcy jako oferty najkorzystniejszej („Oferta”), złożonej w postępowaniu o udzielenie zamówienia publicznego na „Wykonywanie prac czystościowych i porządkowych na terenie siedziby Nadleśnictwa Gidle w 2026 r” („Postępowanie”), na podstawie przepisów ustawy z dnia 11 września 2019 r. Prawo zamówień publicznych (tekst jedn.: Dz. U. z 2024 r. poz. 1320 z późn. zm. – „PZP”) pomiędzy Zamawiającym, a Wykonawcą (łącznie: „Strony”) została zawarta umowa („Umowa”) następującej treści:</w:t>
      </w:r>
    </w:p>
    <w:p w14:paraId="4AC08016" w14:textId="77777777" w:rsidR="003C385A" w:rsidRPr="00E75DB4" w:rsidRDefault="003C385A" w:rsidP="00150A9D">
      <w:pPr>
        <w:jc w:val="center"/>
        <w:rPr>
          <w:rFonts w:ascii="Arial" w:hAnsi="Arial" w:cs="Arial"/>
          <w:sz w:val="20"/>
          <w:szCs w:val="20"/>
        </w:rPr>
      </w:pPr>
    </w:p>
    <w:p w14:paraId="55FE9EA3" w14:textId="77777777" w:rsidR="003C385A" w:rsidRPr="00E75DB4" w:rsidRDefault="003C385A" w:rsidP="00925C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18BA78" w14:textId="77777777" w:rsidR="00EC3104" w:rsidRPr="00E75DB4" w:rsidRDefault="006D227D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§ 1.</w:t>
      </w:r>
      <w:r w:rsidR="00EC3104" w:rsidRPr="00E75DB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3B64C9B" w14:textId="77777777" w:rsidR="00EC3104" w:rsidRPr="00E75DB4" w:rsidRDefault="00EC3104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Przedmiot umowy</w:t>
      </w:r>
    </w:p>
    <w:p w14:paraId="63A5CD4B" w14:textId="77777777" w:rsidR="001A31C6" w:rsidRPr="00E75DB4" w:rsidRDefault="006D227D" w:rsidP="003F6375">
      <w:pPr>
        <w:ind w:left="284" w:hanging="284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1. </w:t>
      </w:r>
      <w:r w:rsidR="00F01BDF" w:rsidRPr="00E75DB4">
        <w:rPr>
          <w:rFonts w:ascii="Arial" w:hAnsi="Arial" w:cs="Arial"/>
          <w:sz w:val="20"/>
          <w:szCs w:val="20"/>
        </w:rPr>
        <w:t xml:space="preserve"> </w:t>
      </w:r>
      <w:r w:rsidR="003C385A" w:rsidRPr="00E75DB4">
        <w:rPr>
          <w:rFonts w:ascii="Arial" w:hAnsi="Arial" w:cs="Arial"/>
          <w:sz w:val="20"/>
          <w:szCs w:val="20"/>
        </w:rPr>
        <w:t xml:space="preserve">Zamawiający zleca, a Wykonawca przyjmuje do wykonania </w:t>
      </w:r>
      <w:r w:rsidRPr="00E75DB4">
        <w:rPr>
          <w:rFonts w:ascii="Arial" w:hAnsi="Arial" w:cs="Arial"/>
          <w:sz w:val="20"/>
          <w:szCs w:val="20"/>
        </w:rPr>
        <w:t>usługę</w:t>
      </w:r>
      <w:r w:rsidR="003C385A" w:rsidRPr="00E75DB4">
        <w:rPr>
          <w:rFonts w:ascii="Arial" w:hAnsi="Arial" w:cs="Arial"/>
          <w:sz w:val="20"/>
          <w:szCs w:val="20"/>
        </w:rPr>
        <w:t xml:space="preserve">, której przedmiotem będzie </w:t>
      </w:r>
    </w:p>
    <w:p w14:paraId="6AC1A12B" w14:textId="77777777" w:rsidR="006D227D" w:rsidRPr="00E75DB4" w:rsidRDefault="001A31C6" w:rsidP="003F6375">
      <w:pPr>
        <w:ind w:left="284" w:hanging="284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F01BDF" w:rsidRPr="00E75DB4">
        <w:rPr>
          <w:rFonts w:ascii="Arial" w:hAnsi="Arial" w:cs="Arial"/>
          <w:sz w:val="20"/>
          <w:szCs w:val="20"/>
        </w:rPr>
        <w:t xml:space="preserve"> </w:t>
      </w:r>
      <w:r w:rsidR="00BC6043" w:rsidRPr="00E75DB4">
        <w:rPr>
          <w:rFonts w:ascii="Arial" w:hAnsi="Arial" w:cs="Arial"/>
          <w:sz w:val="20"/>
          <w:szCs w:val="20"/>
        </w:rPr>
        <w:t xml:space="preserve"> kompleksowe </w:t>
      </w:r>
      <w:r w:rsidR="003C385A" w:rsidRPr="00E75DB4">
        <w:rPr>
          <w:rFonts w:ascii="Arial" w:hAnsi="Arial" w:cs="Arial"/>
          <w:sz w:val="20"/>
          <w:szCs w:val="20"/>
        </w:rPr>
        <w:t xml:space="preserve">sprzątanie </w:t>
      </w:r>
      <w:r w:rsidR="00EC3104" w:rsidRPr="00E75DB4">
        <w:rPr>
          <w:rFonts w:ascii="Arial" w:hAnsi="Arial" w:cs="Arial"/>
          <w:sz w:val="20"/>
          <w:szCs w:val="20"/>
        </w:rPr>
        <w:t>i utrzymanie czystości w pomieszczeniach</w:t>
      </w:r>
      <w:r w:rsidR="003C385A" w:rsidRPr="00E75DB4">
        <w:rPr>
          <w:rFonts w:ascii="Arial" w:hAnsi="Arial" w:cs="Arial"/>
          <w:sz w:val="20"/>
          <w:szCs w:val="20"/>
        </w:rPr>
        <w:t xml:space="preserve"> </w:t>
      </w:r>
      <w:r w:rsidR="00EC3104" w:rsidRPr="00E75DB4">
        <w:rPr>
          <w:rFonts w:ascii="Arial" w:hAnsi="Arial" w:cs="Arial"/>
          <w:sz w:val="20"/>
          <w:szCs w:val="20"/>
        </w:rPr>
        <w:t>budynk</w:t>
      </w:r>
      <w:r w:rsidR="00BB7484" w:rsidRPr="00E75DB4">
        <w:rPr>
          <w:rFonts w:ascii="Arial" w:hAnsi="Arial" w:cs="Arial"/>
          <w:sz w:val="20"/>
          <w:szCs w:val="20"/>
        </w:rPr>
        <w:t>ów  i terenów zielonych</w:t>
      </w:r>
      <w:r w:rsidR="003F6375" w:rsidRPr="00E75DB4">
        <w:rPr>
          <w:rFonts w:ascii="Arial" w:hAnsi="Arial" w:cs="Arial"/>
          <w:sz w:val="20"/>
          <w:szCs w:val="20"/>
        </w:rPr>
        <w:t xml:space="preserve"> </w:t>
      </w:r>
      <w:r w:rsidR="00BB7484" w:rsidRPr="00E75DB4">
        <w:rPr>
          <w:rFonts w:ascii="Arial" w:hAnsi="Arial" w:cs="Arial"/>
          <w:sz w:val="20"/>
          <w:szCs w:val="20"/>
        </w:rPr>
        <w:t>znajdujących się na terenie siedziby Nadleśnictwa Gidle</w:t>
      </w:r>
      <w:r w:rsidR="003F6375" w:rsidRPr="00E75DB4">
        <w:rPr>
          <w:rFonts w:ascii="Arial" w:hAnsi="Arial" w:cs="Arial"/>
          <w:sz w:val="20"/>
          <w:szCs w:val="20"/>
        </w:rPr>
        <w:t xml:space="preserve"> adres Niesulów 3, 97-540 Gidle.</w:t>
      </w:r>
    </w:p>
    <w:p w14:paraId="2150D02E" w14:textId="77777777" w:rsidR="003F6375" w:rsidRPr="00E75DB4" w:rsidRDefault="003F6375" w:rsidP="003F6375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2</w:t>
      </w:r>
      <w:r w:rsidR="00EC3104" w:rsidRPr="00E75DB4">
        <w:rPr>
          <w:rFonts w:ascii="Arial" w:hAnsi="Arial" w:cs="Arial"/>
          <w:sz w:val="20"/>
          <w:szCs w:val="20"/>
        </w:rPr>
        <w:t xml:space="preserve">. </w:t>
      </w:r>
      <w:r w:rsidR="006D227D" w:rsidRPr="00E75DB4">
        <w:rPr>
          <w:rFonts w:ascii="Arial" w:hAnsi="Arial" w:cs="Arial"/>
          <w:sz w:val="20"/>
          <w:szCs w:val="20"/>
        </w:rPr>
        <w:t xml:space="preserve"> </w:t>
      </w:r>
      <w:r w:rsidR="003C385A" w:rsidRPr="00E75DB4">
        <w:rPr>
          <w:rFonts w:ascii="Arial" w:hAnsi="Arial" w:cs="Arial"/>
          <w:sz w:val="20"/>
          <w:szCs w:val="20"/>
        </w:rPr>
        <w:t>Przedmiot umowy obejmuje</w:t>
      </w:r>
      <w:r w:rsidRPr="00E75DB4">
        <w:rPr>
          <w:rFonts w:ascii="Arial" w:hAnsi="Arial" w:cs="Arial"/>
          <w:sz w:val="20"/>
          <w:szCs w:val="20"/>
        </w:rPr>
        <w:t>:</w:t>
      </w:r>
    </w:p>
    <w:p w14:paraId="344F3B38" w14:textId="77777777" w:rsidR="003F6375" w:rsidRPr="00E75DB4" w:rsidRDefault="003F6375" w:rsidP="003F637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Sprzątanie kancelarii Leśnictwa Zielonka i Niesulów (pow. 33,56 m</w:t>
      </w:r>
      <w:r w:rsidRPr="00630867">
        <w:rPr>
          <w:rFonts w:ascii="Arial" w:hAnsi="Arial" w:cs="Arial"/>
          <w:sz w:val="20"/>
          <w:szCs w:val="20"/>
          <w:vertAlign w:val="superscript"/>
        </w:rPr>
        <w:t>2</w:t>
      </w:r>
      <w:r w:rsidRPr="00E75DB4">
        <w:rPr>
          <w:rFonts w:ascii="Arial" w:hAnsi="Arial" w:cs="Arial"/>
          <w:sz w:val="20"/>
          <w:szCs w:val="20"/>
        </w:rPr>
        <w:t>)</w:t>
      </w:r>
    </w:p>
    <w:p w14:paraId="5E9FAA42" w14:textId="6CC1F819" w:rsidR="003F6375" w:rsidRPr="00E75DB4" w:rsidRDefault="00882DD8" w:rsidP="003F637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Sprzątanie budynku </w:t>
      </w:r>
      <w:proofErr w:type="spellStart"/>
      <w:r>
        <w:rPr>
          <w:rFonts w:ascii="Arial" w:hAnsi="Arial" w:cs="Arial"/>
          <w:sz w:val="20"/>
          <w:szCs w:val="20"/>
        </w:rPr>
        <w:t>administracyjno</w:t>
      </w:r>
      <w:proofErr w:type="spellEnd"/>
      <w:r>
        <w:rPr>
          <w:rFonts w:ascii="Arial" w:hAnsi="Arial" w:cs="Arial"/>
          <w:sz w:val="20"/>
          <w:szCs w:val="20"/>
        </w:rPr>
        <w:t xml:space="preserve"> edukacyjnego</w:t>
      </w:r>
      <w:r w:rsidR="003F6375" w:rsidRPr="00E75DB4">
        <w:rPr>
          <w:rFonts w:ascii="Arial" w:hAnsi="Arial" w:cs="Arial"/>
          <w:sz w:val="20"/>
          <w:szCs w:val="20"/>
        </w:rPr>
        <w:t xml:space="preserve"> (pow. 354.37 m</w:t>
      </w:r>
      <w:r w:rsidR="003F6375" w:rsidRPr="00630867">
        <w:rPr>
          <w:rFonts w:ascii="Arial" w:hAnsi="Arial" w:cs="Arial"/>
          <w:sz w:val="20"/>
          <w:szCs w:val="20"/>
          <w:vertAlign w:val="superscript"/>
        </w:rPr>
        <w:t>2</w:t>
      </w:r>
      <w:r w:rsidR="003F6375" w:rsidRPr="00E75DB4">
        <w:rPr>
          <w:rFonts w:ascii="Arial" w:hAnsi="Arial" w:cs="Arial"/>
          <w:sz w:val="20"/>
          <w:szCs w:val="20"/>
        </w:rPr>
        <w:t>)</w:t>
      </w:r>
    </w:p>
    <w:p w14:paraId="2E539ACB" w14:textId="7164444A" w:rsidR="003F6375" w:rsidRPr="00E75DB4" w:rsidRDefault="003F6375" w:rsidP="003F637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Sprzątanie codziennie pomieszczeń biurowych pow. 521,69 m</w:t>
      </w:r>
      <w:r w:rsidRPr="00630867">
        <w:rPr>
          <w:rFonts w:ascii="Arial" w:hAnsi="Arial" w:cs="Arial"/>
          <w:sz w:val="20"/>
          <w:szCs w:val="20"/>
          <w:vertAlign w:val="superscript"/>
        </w:rPr>
        <w:t>2</w:t>
      </w:r>
      <w:r w:rsidRPr="00E75DB4">
        <w:rPr>
          <w:rFonts w:ascii="Arial" w:hAnsi="Arial" w:cs="Arial"/>
          <w:sz w:val="20"/>
          <w:szCs w:val="20"/>
        </w:rPr>
        <w:t>, (praca w dni robocze od poniedziałku do piątku od godziny 1</w:t>
      </w:r>
      <w:r w:rsidR="00A0189F">
        <w:rPr>
          <w:rFonts w:ascii="Arial" w:hAnsi="Arial" w:cs="Arial"/>
          <w:sz w:val="20"/>
          <w:szCs w:val="20"/>
        </w:rPr>
        <w:t>2</w:t>
      </w:r>
      <w:r w:rsidRPr="00E75DB4">
        <w:rPr>
          <w:rFonts w:ascii="Arial" w:hAnsi="Arial" w:cs="Arial"/>
          <w:sz w:val="20"/>
          <w:szCs w:val="20"/>
        </w:rPr>
        <w:t>.00 do godziny 20.00 – (w uzasadnionych przypadkach godziny mogą ulec zmianie)</w:t>
      </w:r>
    </w:p>
    <w:p w14:paraId="5866180A" w14:textId="77777777" w:rsidR="003F6375" w:rsidRPr="00E75DB4" w:rsidRDefault="003F6375" w:rsidP="003F637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Sprzątanie garaży, warsztatów, pomieszczeń technicznych, kotłowni, archiwum, magazynów,</w:t>
      </w:r>
    </w:p>
    <w:p w14:paraId="5FB51D9C" w14:textId="77777777" w:rsidR="003F6375" w:rsidRPr="00E75DB4" w:rsidRDefault="003F6375" w:rsidP="003F637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tereny zewnętrzne (praca w dni robocze od poniedziałku do piątku od godziny 7:00 do 14:00) –godziny mogą ulec zmianie .</w:t>
      </w:r>
    </w:p>
    <w:p w14:paraId="423DCBAE" w14:textId="77777777" w:rsidR="003F6375" w:rsidRPr="00E75DB4" w:rsidRDefault="003F6375" w:rsidP="003F637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W okresie od 1 kwietnia - do 30 listopada w pełnym zakresie od pkt. 1 - do pkt.8 oraz w razie potrzeby otwieranie i zamykanie bram dla osób uprawnionych do wjazdu oraz wyjazdu na teren siedziby Nadleśnictwa.</w:t>
      </w:r>
    </w:p>
    <w:p w14:paraId="57BB9C2A" w14:textId="77777777" w:rsidR="003F6375" w:rsidRPr="00E75DB4" w:rsidRDefault="003F6375" w:rsidP="003F637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Wykonuje na polecenie sekretarza nadleśnictwa inne dodatkowe zlecone czynności</w:t>
      </w:r>
    </w:p>
    <w:p w14:paraId="5362DBD0" w14:textId="77777777" w:rsidR="003F6375" w:rsidRPr="00E75DB4" w:rsidRDefault="003F6375" w:rsidP="003F637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Uzupełnianie środków czystości, oraz zapewnienie sprzątającym teren , narzędzi i środków chemicznych do oprysku oraz piasku do posypywania dróg i chodników w okresie zimowym.</w:t>
      </w:r>
    </w:p>
    <w:p w14:paraId="12978B43" w14:textId="77777777" w:rsidR="003F6375" w:rsidRPr="00E75DB4" w:rsidRDefault="003F6375" w:rsidP="003F6375">
      <w:pPr>
        <w:ind w:left="284" w:hanging="284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3</w:t>
      </w:r>
      <w:r w:rsidR="00734356" w:rsidRPr="00E75DB4">
        <w:rPr>
          <w:rFonts w:ascii="Arial" w:hAnsi="Arial" w:cs="Arial"/>
          <w:sz w:val="20"/>
          <w:szCs w:val="20"/>
        </w:rPr>
        <w:t>.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734356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Szczegółowy opis prac wraz z częstotliwością ich wykonywania został wchodzących w skład przedmiotu zamówienia został określony w załączniku nr 10 do specyfikacji warunków zamawiania który dołączono do niniejszej umowy. </w:t>
      </w:r>
    </w:p>
    <w:p w14:paraId="5AC654DE" w14:textId="77777777" w:rsidR="003F6375" w:rsidRPr="00E75DB4" w:rsidRDefault="003F6375" w:rsidP="003F6375">
      <w:pPr>
        <w:ind w:left="284" w:hanging="284"/>
        <w:rPr>
          <w:rFonts w:ascii="Arial" w:hAnsi="Arial" w:cs="Arial"/>
          <w:sz w:val="20"/>
          <w:szCs w:val="20"/>
        </w:rPr>
      </w:pPr>
    </w:p>
    <w:p w14:paraId="05B2A617" w14:textId="77777777" w:rsidR="00734356" w:rsidRPr="00E75DB4" w:rsidRDefault="003F6375" w:rsidP="003F6375">
      <w:pPr>
        <w:ind w:left="284" w:hanging="284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4. </w:t>
      </w:r>
      <w:r w:rsidRPr="00E75DB4">
        <w:rPr>
          <w:rFonts w:ascii="Arial" w:hAnsi="Arial" w:cs="Arial"/>
          <w:sz w:val="20"/>
          <w:szCs w:val="20"/>
        </w:rPr>
        <w:tab/>
      </w:r>
      <w:r w:rsidR="00734356" w:rsidRPr="00E75DB4">
        <w:rPr>
          <w:rFonts w:ascii="Arial" w:hAnsi="Arial" w:cs="Arial"/>
          <w:sz w:val="20"/>
          <w:szCs w:val="20"/>
        </w:rPr>
        <w:t>Zamawiający, w szczególnych przypadkach ma prawo do</w:t>
      </w:r>
      <w:r w:rsidR="00BF68AE" w:rsidRPr="00E75DB4">
        <w:rPr>
          <w:rFonts w:ascii="Arial" w:hAnsi="Arial" w:cs="Arial"/>
          <w:sz w:val="20"/>
          <w:szCs w:val="20"/>
        </w:rPr>
        <w:t xml:space="preserve"> </w:t>
      </w:r>
      <w:r w:rsidR="00734356" w:rsidRPr="00E75DB4">
        <w:rPr>
          <w:rFonts w:ascii="Arial" w:hAnsi="Arial" w:cs="Arial"/>
          <w:sz w:val="20"/>
          <w:szCs w:val="20"/>
        </w:rPr>
        <w:t xml:space="preserve">zmiany częstotliwości sprzątania </w:t>
      </w:r>
    </w:p>
    <w:p w14:paraId="319A60E0" w14:textId="77777777" w:rsidR="00734356" w:rsidRPr="00E75DB4" w:rsidRDefault="00734356" w:rsidP="003F6375">
      <w:pPr>
        <w:ind w:left="284" w:hanging="284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niektórych pomieszczeń, bez zmiany wynagrodzenia, jednak zmiana ta nie może nastąpić częściej </w:t>
      </w:r>
    </w:p>
    <w:p w14:paraId="0A8344C6" w14:textId="77777777" w:rsidR="009B62F6" w:rsidRPr="00E75DB4" w:rsidRDefault="00734356" w:rsidP="003F6375">
      <w:pPr>
        <w:ind w:left="284" w:hanging="284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niż 1 raz na kwartał.</w:t>
      </w:r>
    </w:p>
    <w:p w14:paraId="68F219C6" w14:textId="77777777" w:rsidR="003C385A" w:rsidRPr="00E75DB4" w:rsidRDefault="003C385A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 xml:space="preserve">§ </w:t>
      </w:r>
      <w:r w:rsidR="00197407" w:rsidRPr="00E75DB4">
        <w:rPr>
          <w:rFonts w:ascii="Arial" w:hAnsi="Arial" w:cs="Arial"/>
          <w:b/>
          <w:bCs/>
          <w:sz w:val="20"/>
          <w:szCs w:val="20"/>
        </w:rPr>
        <w:t>2</w:t>
      </w:r>
      <w:r w:rsidRPr="00E75DB4">
        <w:rPr>
          <w:rFonts w:ascii="Arial" w:hAnsi="Arial" w:cs="Arial"/>
          <w:b/>
          <w:bCs/>
          <w:sz w:val="20"/>
          <w:szCs w:val="20"/>
        </w:rPr>
        <w:t>.</w:t>
      </w:r>
    </w:p>
    <w:p w14:paraId="2AD3A376" w14:textId="77777777" w:rsidR="00EC3104" w:rsidRPr="00E75DB4" w:rsidRDefault="00EC3104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Okres obowiązywania umowy</w:t>
      </w:r>
    </w:p>
    <w:p w14:paraId="1432BA3D" w14:textId="77777777" w:rsidR="00F01BDF" w:rsidRPr="00E75DB4" w:rsidRDefault="00EC3104" w:rsidP="00EC3104">
      <w:p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1. </w:t>
      </w:r>
      <w:r w:rsidR="00F01BDF" w:rsidRPr="00E75DB4">
        <w:rPr>
          <w:rFonts w:ascii="Arial" w:hAnsi="Arial" w:cs="Arial"/>
          <w:sz w:val="20"/>
          <w:szCs w:val="20"/>
        </w:rPr>
        <w:t xml:space="preserve"> U</w:t>
      </w:r>
      <w:r w:rsidRPr="00E75DB4">
        <w:rPr>
          <w:rFonts w:ascii="Arial" w:hAnsi="Arial" w:cs="Arial"/>
          <w:sz w:val="20"/>
          <w:szCs w:val="20"/>
        </w:rPr>
        <w:t>mowa zostaje zawarta na czas określony od d</w:t>
      </w:r>
      <w:r w:rsidR="007D4EF1" w:rsidRPr="00E75DB4">
        <w:rPr>
          <w:rFonts w:ascii="Arial" w:hAnsi="Arial" w:cs="Arial"/>
          <w:sz w:val="20"/>
          <w:szCs w:val="20"/>
        </w:rPr>
        <w:t xml:space="preserve">nia </w:t>
      </w:r>
      <w:r w:rsidR="003F6375" w:rsidRPr="00E75DB4">
        <w:rPr>
          <w:rFonts w:ascii="Arial" w:hAnsi="Arial" w:cs="Arial"/>
          <w:sz w:val="20"/>
          <w:szCs w:val="20"/>
        </w:rPr>
        <w:t>……………..</w:t>
      </w:r>
      <w:r w:rsidR="007D4EF1" w:rsidRPr="00E75DB4">
        <w:rPr>
          <w:rFonts w:ascii="Arial" w:hAnsi="Arial" w:cs="Arial"/>
          <w:sz w:val="20"/>
          <w:szCs w:val="20"/>
        </w:rPr>
        <w:t xml:space="preserve">  do dnia 31.12.20</w:t>
      </w:r>
      <w:r w:rsidR="007A4AE9" w:rsidRPr="00E75DB4">
        <w:rPr>
          <w:rFonts w:ascii="Arial" w:hAnsi="Arial" w:cs="Arial"/>
          <w:sz w:val="20"/>
          <w:szCs w:val="20"/>
        </w:rPr>
        <w:t>2</w:t>
      </w:r>
      <w:r w:rsidR="003F6375" w:rsidRPr="00E75DB4">
        <w:rPr>
          <w:rFonts w:ascii="Arial" w:hAnsi="Arial" w:cs="Arial"/>
          <w:sz w:val="20"/>
          <w:szCs w:val="20"/>
        </w:rPr>
        <w:t>6</w:t>
      </w:r>
      <w:r w:rsidRPr="00E75DB4">
        <w:rPr>
          <w:rFonts w:ascii="Arial" w:hAnsi="Arial" w:cs="Arial"/>
          <w:sz w:val="20"/>
          <w:szCs w:val="20"/>
        </w:rPr>
        <w:t xml:space="preserve"> r. </w:t>
      </w:r>
    </w:p>
    <w:p w14:paraId="791F7DDD" w14:textId="77777777" w:rsidR="00BC6043" w:rsidRPr="00E75DB4" w:rsidRDefault="00EC3104" w:rsidP="00BC604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hAnsi="Arial" w:cs="Arial"/>
          <w:sz w:val="20"/>
          <w:szCs w:val="20"/>
        </w:rPr>
        <w:t xml:space="preserve">2. </w:t>
      </w:r>
      <w:r w:rsidR="00F01BDF" w:rsidRPr="00E75DB4">
        <w:rPr>
          <w:rFonts w:ascii="Arial" w:hAnsi="Arial" w:cs="Arial"/>
          <w:sz w:val="20"/>
          <w:szCs w:val="20"/>
        </w:rPr>
        <w:t xml:space="preserve"> </w:t>
      </w:r>
      <w:r w:rsidR="00BC6043" w:rsidRPr="00E75DB4">
        <w:rPr>
          <w:rFonts w:ascii="Arial" w:eastAsia="Calibri" w:hAnsi="Arial" w:cs="Arial"/>
          <w:sz w:val="20"/>
          <w:szCs w:val="20"/>
          <w:lang w:eastAsia="en-US"/>
        </w:rPr>
        <w:t xml:space="preserve">Umowa może zostać rozwiązana przez każdą ze stron z zachowaniem jednomiesięcznego okresu </w:t>
      </w:r>
    </w:p>
    <w:p w14:paraId="482C80F8" w14:textId="77777777" w:rsidR="00BC6043" w:rsidRPr="00E75DB4" w:rsidRDefault="00BC6043" w:rsidP="00BC604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 wypowiedzenia ze skutkiem na koniec miesiąca. </w:t>
      </w:r>
    </w:p>
    <w:p w14:paraId="6E5C8355" w14:textId="77777777" w:rsidR="006168AC" w:rsidRPr="00E75DB4" w:rsidRDefault="00BC6043" w:rsidP="00BC604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>3.</w:t>
      </w:r>
      <w:r w:rsidR="000144D6" w:rsidRPr="00E75D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Zamawiający może rozwiązać umowę bez zachowania określonego w </w:t>
      </w:r>
      <w:r w:rsidR="006168AC" w:rsidRPr="00E75DB4">
        <w:rPr>
          <w:rFonts w:ascii="Arial" w:eastAsia="Calibri" w:hAnsi="Arial" w:cs="Arial"/>
          <w:sz w:val="20"/>
          <w:szCs w:val="20"/>
          <w:lang w:eastAsia="en-US"/>
        </w:rPr>
        <w:t>ust.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2 terminu </w:t>
      </w:r>
    </w:p>
    <w:p w14:paraId="6E273A87" w14:textId="77777777" w:rsidR="00BC6043" w:rsidRPr="00E75DB4" w:rsidRDefault="006168AC" w:rsidP="00BC604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  </w:t>
      </w:r>
      <w:r w:rsidR="000144D6" w:rsidRPr="00E75D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BC6043" w:rsidRPr="00E75DB4">
        <w:rPr>
          <w:rFonts w:ascii="Arial" w:eastAsia="Calibri" w:hAnsi="Arial" w:cs="Arial"/>
          <w:sz w:val="20"/>
          <w:szCs w:val="20"/>
          <w:lang w:eastAsia="en-US"/>
        </w:rPr>
        <w:t>wypowiedzenia w przypadku:</w:t>
      </w:r>
    </w:p>
    <w:p w14:paraId="71FD478C" w14:textId="77777777" w:rsidR="00BC6043" w:rsidRPr="00E75DB4" w:rsidRDefault="00BC6043" w:rsidP="00BC604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0144D6" w:rsidRPr="00E75D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a) zaprzestania przez Wykonawcę wykonywania obowiązków określonych w umowie,</w:t>
      </w:r>
    </w:p>
    <w:p w14:paraId="1CAEC577" w14:textId="77777777" w:rsidR="00BC6043" w:rsidRPr="00E75DB4" w:rsidRDefault="00BC6043" w:rsidP="00BC604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0144D6" w:rsidRPr="00E75D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b) powtarzających się niedokładności i uchybień, po uprzednim 2-krotnym pisemnym upomnieniu </w:t>
      </w:r>
    </w:p>
    <w:p w14:paraId="77DA2697" w14:textId="77777777" w:rsidR="00BC6043" w:rsidRPr="00E75DB4" w:rsidRDefault="00BC6043" w:rsidP="00BC604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  </w:t>
      </w:r>
      <w:r w:rsidR="000144D6" w:rsidRPr="00E75D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Wykonawcy,</w:t>
      </w:r>
    </w:p>
    <w:p w14:paraId="0707702F" w14:textId="77777777" w:rsidR="00EC3104" w:rsidRPr="00E75DB4" w:rsidRDefault="00EC3104" w:rsidP="0021549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 xml:space="preserve">§ </w:t>
      </w:r>
      <w:r w:rsidR="00197407" w:rsidRPr="00E75DB4">
        <w:rPr>
          <w:rFonts w:ascii="Arial" w:hAnsi="Arial" w:cs="Arial"/>
          <w:b/>
          <w:bCs/>
          <w:sz w:val="20"/>
          <w:szCs w:val="20"/>
        </w:rPr>
        <w:t>3</w:t>
      </w:r>
      <w:r w:rsidRPr="00E75DB4">
        <w:rPr>
          <w:rFonts w:ascii="Arial" w:hAnsi="Arial" w:cs="Arial"/>
          <w:b/>
          <w:bCs/>
          <w:sz w:val="20"/>
          <w:szCs w:val="20"/>
        </w:rPr>
        <w:t>.</w:t>
      </w:r>
    </w:p>
    <w:p w14:paraId="43678255" w14:textId="77777777" w:rsidR="003737C9" w:rsidRPr="00E75DB4" w:rsidRDefault="003737C9" w:rsidP="0021549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Obowiązki Zamawiającego</w:t>
      </w:r>
    </w:p>
    <w:p w14:paraId="74FFC6C0" w14:textId="77777777" w:rsidR="003737C9" w:rsidRPr="00E75DB4" w:rsidRDefault="003737C9" w:rsidP="003737C9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1.  W okresie wykonywania umowy Zamawiający umożliwi pracownikom Wykonawcy świadczącym </w:t>
      </w:r>
    </w:p>
    <w:p w14:paraId="1378A5B8" w14:textId="229912AF" w:rsidR="003737C9" w:rsidRPr="00E75DB4" w:rsidRDefault="003737C9" w:rsidP="003737C9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F01BDF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u</w:t>
      </w:r>
      <w:r w:rsidR="00424E43" w:rsidRPr="00E75DB4">
        <w:rPr>
          <w:rFonts w:ascii="Arial" w:hAnsi="Arial" w:cs="Arial"/>
          <w:sz w:val="20"/>
          <w:szCs w:val="20"/>
        </w:rPr>
        <w:t xml:space="preserve">sługi wstęp na </w:t>
      </w:r>
      <w:r w:rsidR="0001799A">
        <w:rPr>
          <w:rFonts w:ascii="Arial" w:hAnsi="Arial" w:cs="Arial"/>
          <w:sz w:val="20"/>
          <w:szCs w:val="20"/>
        </w:rPr>
        <w:t>teren</w:t>
      </w:r>
      <w:r w:rsidR="0001799A" w:rsidRPr="00E75DB4">
        <w:rPr>
          <w:rFonts w:ascii="Arial" w:hAnsi="Arial" w:cs="Arial"/>
          <w:sz w:val="20"/>
          <w:szCs w:val="20"/>
        </w:rPr>
        <w:t xml:space="preserve">  </w:t>
      </w:r>
      <w:r w:rsidR="00424E43" w:rsidRPr="00E75DB4">
        <w:rPr>
          <w:rFonts w:ascii="Arial" w:hAnsi="Arial" w:cs="Arial"/>
          <w:sz w:val="20"/>
          <w:szCs w:val="20"/>
        </w:rPr>
        <w:t xml:space="preserve">Nadleśnictwa oraz do </w:t>
      </w:r>
      <w:r w:rsidRPr="00E75DB4">
        <w:rPr>
          <w:rFonts w:ascii="Arial" w:hAnsi="Arial" w:cs="Arial"/>
          <w:sz w:val="20"/>
          <w:szCs w:val="20"/>
        </w:rPr>
        <w:t>obiektów</w:t>
      </w:r>
      <w:r w:rsidR="00F01BDF" w:rsidRPr="00E75DB4">
        <w:rPr>
          <w:rFonts w:ascii="Arial" w:hAnsi="Arial" w:cs="Arial"/>
          <w:sz w:val="20"/>
          <w:szCs w:val="20"/>
        </w:rPr>
        <w:t xml:space="preserve"> i pomieszczeń wskazanych</w:t>
      </w:r>
      <w:r w:rsidR="007110CD" w:rsidRPr="00E75DB4">
        <w:rPr>
          <w:rFonts w:ascii="Arial" w:hAnsi="Arial" w:cs="Arial"/>
          <w:sz w:val="20"/>
          <w:szCs w:val="20"/>
        </w:rPr>
        <w:t xml:space="preserve"> w § 1</w:t>
      </w:r>
    </w:p>
    <w:p w14:paraId="167A41F6" w14:textId="77777777" w:rsidR="00BC6043" w:rsidRPr="00E75DB4" w:rsidRDefault="00BC6043" w:rsidP="003737C9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oraz </w:t>
      </w:r>
      <w:r w:rsidR="00891BFE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udostępni </w:t>
      </w:r>
      <w:r w:rsidR="00891BFE" w:rsidRPr="00E75DB4">
        <w:rPr>
          <w:rFonts w:ascii="Arial" w:hAnsi="Arial" w:cs="Arial"/>
          <w:sz w:val="20"/>
          <w:szCs w:val="20"/>
        </w:rPr>
        <w:t>pomieszczenie</w:t>
      </w:r>
      <w:r w:rsidR="003737C9" w:rsidRPr="00E75DB4">
        <w:rPr>
          <w:rFonts w:ascii="Arial" w:hAnsi="Arial" w:cs="Arial"/>
          <w:sz w:val="20"/>
          <w:szCs w:val="20"/>
        </w:rPr>
        <w:t xml:space="preserve">, w którym w sposób bezpieczny będą mogły być przechowywane </w:t>
      </w:r>
    </w:p>
    <w:p w14:paraId="6B414418" w14:textId="77777777" w:rsidR="00BC6043" w:rsidRPr="00E75DB4" w:rsidRDefault="00BC6043" w:rsidP="003737C9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3737C9" w:rsidRPr="00E75DB4">
        <w:rPr>
          <w:rFonts w:ascii="Arial" w:hAnsi="Arial" w:cs="Arial"/>
          <w:sz w:val="20"/>
          <w:szCs w:val="20"/>
        </w:rPr>
        <w:t>środki czystości i środki higieniczne, narzędzia i urządzenia niezbędne do w</w:t>
      </w:r>
      <w:r w:rsidR="00891BFE" w:rsidRPr="00E75DB4">
        <w:rPr>
          <w:rFonts w:ascii="Arial" w:hAnsi="Arial" w:cs="Arial"/>
          <w:sz w:val="20"/>
          <w:szCs w:val="20"/>
        </w:rPr>
        <w:t xml:space="preserve">ykonywania przedmiotu </w:t>
      </w:r>
    </w:p>
    <w:p w14:paraId="41DE42BB" w14:textId="77777777" w:rsidR="003737C9" w:rsidRPr="00E75DB4" w:rsidRDefault="00BC6043" w:rsidP="003737C9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891BFE" w:rsidRPr="00E75DB4">
        <w:rPr>
          <w:rFonts w:ascii="Arial" w:hAnsi="Arial" w:cs="Arial"/>
          <w:sz w:val="20"/>
          <w:szCs w:val="20"/>
        </w:rPr>
        <w:t>u</w:t>
      </w:r>
      <w:r w:rsidR="003737C9" w:rsidRPr="00E75DB4">
        <w:rPr>
          <w:rFonts w:ascii="Arial" w:hAnsi="Arial" w:cs="Arial"/>
          <w:sz w:val="20"/>
          <w:szCs w:val="20"/>
        </w:rPr>
        <w:t>mowy.</w:t>
      </w:r>
    </w:p>
    <w:p w14:paraId="06B2DD13" w14:textId="77777777" w:rsidR="00C35C5F" w:rsidRPr="00E75DB4" w:rsidRDefault="00C35C5F" w:rsidP="003737C9">
      <w:pPr>
        <w:ind w:left="-96"/>
        <w:rPr>
          <w:rFonts w:ascii="Arial" w:hAnsi="Arial" w:cs="Arial"/>
          <w:sz w:val="20"/>
          <w:szCs w:val="20"/>
        </w:rPr>
      </w:pPr>
    </w:p>
    <w:p w14:paraId="16D7CCEA" w14:textId="77777777" w:rsidR="003E30DE" w:rsidRPr="00E75DB4" w:rsidRDefault="00BC6043" w:rsidP="001A570C">
      <w:pPr>
        <w:ind w:left="-96"/>
        <w:rPr>
          <w:rFonts w:ascii="Arial" w:hAnsi="Arial" w:cs="Arial"/>
          <w:bCs/>
          <w:sz w:val="20"/>
          <w:szCs w:val="20"/>
        </w:rPr>
      </w:pPr>
      <w:r w:rsidRPr="00E75DB4">
        <w:rPr>
          <w:rFonts w:ascii="Arial" w:hAnsi="Arial" w:cs="Arial"/>
          <w:bCs/>
          <w:sz w:val="20"/>
          <w:szCs w:val="20"/>
        </w:rPr>
        <w:t>2</w:t>
      </w:r>
      <w:r w:rsidR="001A570C" w:rsidRPr="00E75DB4">
        <w:rPr>
          <w:rFonts w:ascii="Arial" w:hAnsi="Arial" w:cs="Arial"/>
          <w:bCs/>
          <w:sz w:val="20"/>
          <w:szCs w:val="20"/>
        </w:rPr>
        <w:t xml:space="preserve">.  </w:t>
      </w:r>
      <w:r w:rsidR="00764DF3" w:rsidRPr="00E75DB4">
        <w:rPr>
          <w:rFonts w:ascii="Arial" w:hAnsi="Arial" w:cs="Arial"/>
          <w:bCs/>
          <w:sz w:val="20"/>
          <w:szCs w:val="20"/>
        </w:rPr>
        <w:t>Zamawiający zapewni</w:t>
      </w:r>
      <w:r w:rsidR="001A570C" w:rsidRPr="00E75DB4">
        <w:rPr>
          <w:rFonts w:ascii="Arial" w:hAnsi="Arial" w:cs="Arial"/>
          <w:bCs/>
          <w:sz w:val="20"/>
          <w:szCs w:val="20"/>
        </w:rPr>
        <w:t xml:space="preserve"> </w:t>
      </w:r>
      <w:r w:rsidRPr="00E75DB4">
        <w:rPr>
          <w:rFonts w:ascii="Arial" w:hAnsi="Arial" w:cs="Arial"/>
          <w:bCs/>
          <w:sz w:val="20"/>
          <w:szCs w:val="20"/>
        </w:rPr>
        <w:t xml:space="preserve"> W</w:t>
      </w:r>
      <w:r w:rsidR="00764DF3" w:rsidRPr="00E75DB4">
        <w:rPr>
          <w:rFonts w:ascii="Arial" w:hAnsi="Arial" w:cs="Arial"/>
          <w:bCs/>
          <w:sz w:val="20"/>
          <w:szCs w:val="20"/>
        </w:rPr>
        <w:t>ykonawcy  nieodpłatne korzystanie</w:t>
      </w:r>
      <w:r w:rsidR="001A570C" w:rsidRPr="00E75DB4">
        <w:rPr>
          <w:rFonts w:ascii="Arial" w:hAnsi="Arial" w:cs="Arial"/>
          <w:bCs/>
          <w:sz w:val="20"/>
          <w:szCs w:val="20"/>
        </w:rPr>
        <w:t xml:space="preserve"> z energii elektrycznej i wody na </w:t>
      </w:r>
    </w:p>
    <w:p w14:paraId="6FDCEA85" w14:textId="77777777" w:rsidR="001A570C" w:rsidRPr="00E75DB4" w:rsidRDefault="003E30DE" w:rsidP="001A570C">
      <w:pPr>
        <w:ind w:left="-96"/>
        <w:rPr>
          <w:rFonts w:ascii="Arial" w:hAnsi="Arial" w:cs="Arial"/>
          <w:bCs/>
          <w:sz w:val="20"/>
          <w:szCs w:val="20"/>
        </w:rPr>
      </w:pPr>
      <w:r w:rsidRPr="00E75DB4">
        <w:rPr>
          <w:rFonts w:ascii="Arial" w:hAnsi="Arial" w:cs="Arial"/>
          <w:bCs/>
          <w:sz w:val="20"/>
          <w:szCs w:val="20"/>
        </w:rPr>
        <w:t xml:space="preserve">     </w:t>
      </w:r>
      <w:r w:rsidR="001A570C" w:rsidRPr="00E75DB4">
        <w:rPr>
          <w:rFonts w:ascii="Arial" w:hAnsi="Arial" w:cs="Arial"/>
          <w:bCs/>
          <w:sz w:val="20"/>
          <w:szCs w:val="20"/>
        </w:rPr>
        <w:t xml:space="preserve">potrzeby wykonywania przedmiotu zamówienia. </w:t>
      </w:r>
    </w:p>
    <w:p w14:paraId="091DF565" w14:textId="77777777" w:rsidR="00D95F71" w:rsidRPr="00E75DB4" w:rsidRDefault="00D95F71" w:rsidP="001A570C">
      <w:pPr>
        <w:ind w:left="-96"/>
        <w:rPr>
          <w:rFonts w:ascii="Arial" w:hAnsi="Arial" w:cs="Arial"/>
          <w:sz w:val="20"/>
          <w:szCs w:val="20"/>
        </w:rPr>
      </w:pPr>
    </w:p>
    <w:p w14:paraId="5D5BC795" w14:textId="77777777" w:rsidR="003C385A" w:rsidRPr="00E75DB4" w:rsidRDefault="00197407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§ 4</w:t>
      </w:r>
      <w:r w:rsidR="00A22B00" w:rsidRPr="00E75DB4">
        <w:rPr>
          <w:rFonts w:ascii="Arial" w:hAnsi="Arial" w:cs="Arial"/>
          <w:b/>
          <w:bCs/>
          <w:sz w:val="20"/>
          <w:szCs w:val="20"/>
        </w:rPr>
        <w:t>.</w:t>
      </w:r>
    </w:p>
    <w:p w14:paraId="25047932" w14:textId="77777777" w:rsidR="00EC3104" w:rsidRPr="00E75DB4" w:rsidRDefault="00EC3104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Świadczenie usług</w:t>
      </w:r>
    </w:p>
    <w:p w14:paraId="37AA3361" w14:textId="77777777" w:rsidR="00EC3104" w:rsidRPr="00E75DB4" w:rsidRDefault="00891BFE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EC3104" w:rsidRPr="00E75DB4">
        <w:rPr>
          <w:rFonts w:ascii="Arial" w:hAnsi="Arial" w:cs="Arial"/>
          <w:sz w:val="20"/>
          <w:szCs w:val="20"/>
        </w:rPr>
        <w:t xml:space="preserve">1.  Wykonawca </w:t>
      </w:r>
      <w:r w:rsidR="00764DF3" w:rsidRPr="00E75DB4">
        <w:rPr>
          <w:rFonts w:ascii="Arial" w:hAnsi="Arial" w:cs="Arial"/>
          <w:sz w:val="20"/>
          <w:szCs w:val="20"/>
        </w:rPr>
        <w:t>z</w:t>
      </w:r>
      <w:r w:rsidR="00EC3104" w:rsidRPr="00E75DB4">
        <w:rPr>
          <w:rFonts w:ascii="Arial" w:hAnsi="Arial" w:cs="Arial"/>
          <w:sz w:val="20"/>
          <w:szCs w:val="20"/>
        </w:rPr>
        <w:t>obowiązany jest do należytego i terminowego świadcz</w:t>
      </w:r>
      <w:r w:rsidR="00BA2172" w:rsidRPr="00E75DB4">
        <w:rPr>
          <w:rFonts w:ascii="Arial" w:hAnsi="Arial" w:cs="Arial"/>
          <w:sz w:val="20"/>
          <w:szCs w:val="20"/>
        </w:rPr>
        <w:t>enia u</w:t>
      </w:r>
      <w:r w:rsidR="00EC3104" w:rsidRPr="00E75DB4">
        <w:rPr>
          <w:rFonts w:ascii="Arial" w:hAnsi="Arial" w:cs="Arial"/>
          <w:sz w:val="20"/>
          <w:szCs w:val="20"/>
        </w:rPr>
        <w:t xml:space="preserve">sług stanowiących </w:t>
      </w:r>
    </w:p>
    <w:p w14:paraId="1781DD44" w14:textId="77777777" w:rsidR="00EC3104" w:rsidRPr="00E75DB4" w:rsidRDefault="00EC3104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891BFE" w:rsidRPr="00E75DB4">
        <w:rPr>
          <w:rFonts w:ascii="Arial" w:hAnsi="Arial" w:cs="Arial"/>
          <w:sz w:val="20"/>
          <w:szCs w:val="20"/>
        </w:rPr>
        <w:t xml:space="preserve">   </w:t>
      </w:r>
      <w:r w:rsidRPr="00E75DB4">
        <w:rPr>
          <w:rFonts w:ascii="Arial" w:hAnsi="Arial" w:cs="Arial"/>
          <w:sz w:val="20"/>
          <w:szCs w:val="20"/>
        </w:rPr>
        <w:t xml:space="preserve">  przedmiot umowy.</w:t>
      </w:r>
    </w:p>
    <w:p w14:paraId="6C12490D" w14:textId="77777777" w:rsidR="00EC3104" w:rsidRPr="00E75DB4" w:rsidRDefault="003F6375" w:rsidP="00F01BDF">
      <w:pPr>
        <w:pStyle w:val="Tekstpodstawowy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2</w:t>
      </w:r>
      <w:r w:rsidR="00EC3104" w:rsidRPr="00E75DB4">
        <w:rPr>
          <w:rFonts w:ascii="Arial" w:hAnsi="Arial" w:cs="Arial"/>
          <w:sz w:val="20"/>
          <w:szCs w:val="20"/>
        </w:rPr>
        <w:t xml:space="preserve">. </w:t>
      </w:r>
      <w:r w:rsidR="00F01BDF" w:rsidRPr="00E75DB4">
        <w:rPr>
          <w:rFonts w:ascii="Arial" w:hAnsi="Arial" w:cs="Arial"/>
          <w:sz w:val="20"/>
          <w:szCs w:val="20"/>
        </w:rPr>
        <w:t xml:space="preserve"> </w:t>
      </w:r>
      <w:r w:rsidR="00EC3104" w:rsidRPr="00E75DB4">
        <w:rPr>
          <w:rFonts w:ascii="Arial" w:hAnsi="Arial" w:cs="Arial"/>
          <w:sz w:val="20"/>
          <w:szCs w:val="20"/>
        </w:rPr>
        <w:t>Zamawiający zastrzega sobie p</w:t>
      </w:r>
      <w:r w:rsidR="00BA2172" w:rsidRPr="00E75DB4">
        <w:rPr>
          <w:rFonts w:ascii="Arial" w:hAnsi="Arial" w:cs="Arial"/>
          <w:sz w:val="20"/>
          <w:szCs w:val="20"/>
        </w:rPr>
        <w:t>rawo zmiany godzin świadczenia u</w:t>
      </w:r>
      <w:r w:rsidR="00EC3104" w:rsidRPr="00E75DB4">
        <w:rPr>
          <w:rFonts w:ascii="Arial" w:hAnsi="Arial" w:cs="Arial"/>
          <w:sz w:val="20"/>
          <w:szCs w:val="20"/>
        </w:rPr>
        <w:t xml:space="preserve">sług w przypadku zmiany </w:t>
      </w:r>
    </w:p>
    <w:p w14:paraId="14895F47" w14:textId="77777777" w:rsidR="003E30DE" w:rsidRPr="00E75DB4" w:rsidRDefault="00EC3104" w:rsidP="00EC3104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F01BDF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organizacji czasu pracy Zamawiającego, informując o tym </w:t>
      </w:r>
      <w:r w:rsidR="00BC6043" w:rsidRPr="00E75DB4">
        <w:rPr>
          <w:rFonts w:ascii="Arial" w:hAnsi="Arial" w:cs="Arial"/>
          <w:sz w:val="20"/>
          <w:szCs w:val="20"/>
        </w:rPr>
        <w:t>W</w:t>
      </w:r>
      <w:r w:rsidRPr="00E75DB4">
        <w:rPr>
          <w:rFonts w:ascii="Arial" w:hAnsi="Arial" w:cs="Arial"/>
          <w:sz w:val="20"/>
          <w:szCs w:val="20"/>
        </w:rPr>
        <w:t xml:space="preserve">ykonawcę z 7 dniowym </w:t>
      </w:r>
    </w:p>
    <w:p w14:paraId="7518DB77" w14:textId="77777777" w:rsidR="00EC3104" w:rsidRPr="00E75DB4" w:rsidRDefault="003E30DE" w:rsidP="00EC3104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EC3104" w:rsidRPr="00E75DB4">
        <w:rPr>
          <w:rFonts w:ascii="Arial" w:hAnsi="Arial" w:cs="Arial"/>
          <w:sz w:val="20"/>
          <w:szCs w:val="20"/>
        </w:rPr>
        <w:t xml:space="preserve">wyprzedzeniem </w:t>
      </w:r>
    </w:p>
    <w:p w14:paraId="55A858AB" w14:textId="77777777" w:rsidR="00F01BDF" w:rsidRPr="00E75DB4" w:rsidRDefault="004D7FB7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3F6375" w:rsidRPr="00E75DB4">
        <w:rPr>
          <w:rFonts w:ascii="Arial" w:hAnsi="Arial" w:cs="Arial"/>
          <w:sz w:val="20"/>
          <w:szCs w:val="20"/>
        </w:rPr>
        <w:t>3</w:t>
      </w:r>
      <w:r w:rsidR="00F01BDF" w:rsidRPr="00E75DB4">
        <w:rPr>
          <w:rFonts w:ascii="Arial" w:hAnsi="Arial" w:cs="Arial"/>
          <w:sz w:val="20"/>
          <w:szCs w:val="20"/>
        </w:rPr>
        <w:t xml:space="preserve">. </w:t>
      </w:r>
      <w:r w:rsidR="00EC3104" w:rsidRPr="00E75DB4">
        <w:rPr>
          <w:rFonts w:ascii="Arial" w:hAnsi="Arial" w:cs="Arial"/>
          <w:sz w:val="20"/>
          <w:szCs w:val="20"/>
        </w:rPr>
        <w:t xml:space="preserve"> Zmiana godzin świadczenia </w:t>
      </w:r>
      <w:r w:rsidR="00BA2172" w:rsidRPr="00E75DB4">
        <w:rPr>
          <w:rFonts w:ascii="Arial" w:hAnsi="Arial" w:cs="Arial"/>
          <w:sz w:val="20"/>
          <w:szCs w:val="20"/>
        </w:rPr>
        <w:t>u</w:t>
      </w:r>
      <w:r w:rsidR="00EC3104" w:rsidRPr="00E75DB4">
        <w:rPr>
          <w:rFonts w:ascii="Arial" w:hAnsi="Arial" w:cs="Arial"/>
          <w:sz w:val="20"/>
          <w:szCs w:val="20"/>
        </w:rPr>
        <w:t xml:space="preserve">sług w </w:t>
      </w:r>
      <w:r w:rsidR="00C36258" w:rsidRPr="00E75DB4">
        <w:rPr>
          <w:rFonts w:ascii="Arial" w:hAnsi="Arial" w:cs="Arial"/>
          <w:sz w:val="20"/>
          <w:szCs w:val="20"/>
        </w:rPr>
        <w:t>trybie</w:t>
      </w:r>
      <w:r w:rsidR="00EC3104" w:rsidRPr="00E75DB4">
        <w:rPr>
          <w:rFonts w:ascii="Arial" w:hAnsi="Arial" w:cs="Arial"/>
          <w:sz w:val="20"/>
          <w:szCs w:val="20"/>
        </w:rPr>
        <w:t xml:space="preserve">, o którym mowa w ust. </w:t>
      </w:r>
      <w:r w:rsidR="003F6375" w:rsidRPr="00E75DB4">
        <w:rPr>
          <w:rFonts w:ascii="Arial" w:hAnsi="Arial" w:cs="Arial"/>
          <w:sz w:val="20"/>
          <w:szCs w:val="20"/>
        </w:rPr>
        <w:t>2</w:t>
      </w:r>
      <w:r w:rsidR="00EC3104" w:rsidRPr="00E75DB4">
        <w:rPr>
          <w:rFonts w:ascii="Arial" w:hAnsi="Arial" w:cs="Arial"/>
          <w:sz w:val="20"/>
          <w:szCs w:val="20"/>
        </w:rPr>
        <w:t xml:space="preserve">, nie stanowi  zmiany </w:t>
      </w:r>
    </w:p>
    <w:p w14:paraId="365E7C73" w14:textId="77777777" w:rsidR="00EC3104" w:rsidRPr="00E75DB4" w:rsidRDefault="00F01BDF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u</w:t>
      </w:r>
      <w:r w:rsidR="00EC3104" w:rsidRPr="00E75DB4">
        <w:rPr>
          <w:rFonts w:ascii="Arial" w:hAnsi="Arial" w:cs="Arial"/>
          <w:sz w:val="20"/>
          <w:szCs w:val="20"/>
        </w:rPr>
        <w:t xml:space="preserve">mowy i nie wymaga zawarcia aneksu do </w:t>
      </w:r>
      <w:r w:rsidR="00BA2172" w:rsidRPr="00E75DB4">
        <w:rPr>
          <w:rFonts w:ascii="Arial" w:hAnsi="Arial" w:cs="Arial"/>
          <w:sz w:val="20"/>
          <w:szCs w:val="20"/>
        </w:rPr>
        <w:t>u</w:t>
      </w:r>
      <w:r w:rsidR="00EC3104" w:rsidRPr="00E75DB4">
        <w:rPr>
          <w:rFonts w:ascii="Arial" w:hAnsi="Arial" w:cs="Arial"/>
          <w:sz w:val="20"/>
          <w:szCs w:val="20"/>
        </w:rPr>
        <w:t>mowy.</w:t>
      </w:r>
    </w:p>
    <w:p w14:paraId="61D929EF" w14:textId="77777777" w:rsidR="00EC3104" w:rsidRPr="00E75DB4" w:rsidRDefault="00F01BDF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3F6375" w:rsidRPr="00E75DB4">
        <w:rPr>
          <w:rFonts w:ascii="Arial" w:hAnsi="Arial" w:cs="Arial"/>
          <w:sz w:val="20"/>
          <w:szCs w:val="20"/>
        </w:rPr>
        <w:t>4</w:t>
      </w:r>
      <w:r w:rsidRPr="00E75DB4">
        <w:rPr>
          <w:rFonts w:ascii="Arial" w:hAnsi="Arial" w:cs="Arial"/>
          <w:sz w:val="20"/>
          <w:szCs w:val="20"/>
        </w:rPr>
        <w:t>.</w:t>
      </w:r>
      <w:r w:rsidR="00EC3104" w:rsidRPr="00E75DB4">
        <w:rPr>
          <w:rFonts w:ascii="Arial" w:hAnsi="Arial" w:cs="Arial"/>
          <w:sz w:val="20"/>
          <w:szCs w:val="20"/>
        </w:rPr>
        <w:t xml:space="preserve"> Wykonawca zobowiązuje się, że przed rozpoczęciem wykonywania przedmiotu umowy pracownicy </w:t>
      </w:r>
    </w:p>
    <w:p w14:paraId="632A8DB7" w14:textId="77777777" w:rsidR="00EC3104" w:rsidRPr="00E75DB4" w:rsidRDefault="00EC3104" w:rsidP="00EC3104">
      <w:pPr>
        <w:ind w:left="-96"/>
        <w:rPr>
          <w:rFonts w:ascii="Arial" w:hAnsi="Arial" w:cs="Arial"/>
          <w:i/>
          <w:iCs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F01BDF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świadczący usługi zostaną przeszkoleni w zakresie przepisów BHP i przepisów przeciwpożarowych</w:t>
      </w:r>
      <w:r w:rsidRPr="00E75DB4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28B81CA" w14:textId="77777777" w:rsidR="00EC3104" w:rsidRPr="00E75DB4" w:rsidRDefault="00EC3104" w:rsidP="00EC3104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   </w:t>
      </w:r>
      <w:r w:rsidR="00F01BDF" w:rsidRPr="00E75DB4">
        <w:rPr>
          <w:rFonts w:ascii="Arial" w:hAnsi="Arial" w:cs="Arial"/>
          <w:iCs/>
          <w:sz w:val="20"/>
          <w:szCs w:val="20"/>
        </w:rPr>
        <w:t xml:space="preserve"> </w:t>
      </w:r>
      <w:r w:rsidRPr="00E75DB4">
        <w:rPr>
          <w:rFonts w:ascii="Arial" w:hAnsi="Arial" w:cs="Arial"/>
          <w:iCs/>
          <w:sz w:val="20"/>
          <w:szCs w:val="20"/>
        </w:rPr>
        <w:t xml:space="preserve"> oraz że  będą posiadali aktualne badania lekarskie, niezbędne do wykonywania powierzonych im </w:t>
      </w:r>
    </w:p>
    <w:p w14:paraId="6CFF1A31" w14:textId="77777777" w:rsidR="00EC3104" w:rsidRPr="00E75DB4" w:rsidRDefault="00EC3104" w:rsidP="00EC3104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  </w:t>
      </w:r>
      <w:r w:rsidR="00F01BDF" w:rsidRPr="00E75DB4">
        <w:rPr>
          <w:rFonts w:ascii="Arial" w:hAnsi="Arial" w:cs="Arial"/>
          <w:iCs/>
          <w:sz w:val="20"/>
          <w:szCs w:val="20"/>
        </w:rPr>
        <w:t xml:space="preserve"> </w:t>
      </w:r>
      <w:r w:rsidRPr="00E75DB4">
        <w:rPr>
          <w:rFonts w:ascii="Arial" w:hAnsi="Arial" w:cs="Arial"/>
          <w:iCs/>
          <w:sz w:val="20"/>
          <w:szCs w:val="20"/>
        </w:rPr>
        <w:t xml:space="preserve">  obowiązków</w:t>
      </w:r>
    </w:p>
    <w:p w14:paraId="119CB4BA" w14:textId="77777777" w:rsidR="00EC3104" w:rsidRPr="00E75DB4" w:rsidRDefault="00F01BDF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3F6375" w:rsidRPr="00E75DB4">
        <w:rPr>
          <w:rFonts w:ascii="Arial" w:hAnsi="Arial" w:cs="Arial"/>
          <w:sz w:val="20"/>
          <w:szCs w:val="20"/>
        </w:rPr>
        <w:t>5</w:t>
      </w:r>
      <w:r w:rsidR="00EC3104" w:rsidRPr="00E75DB4">
        <w:rPr>
          <w:rFonts w:ascii="Arial" w:hAnsi="Arial" w:cs="Arial"/>
          <w:sz w:val="20"/>
          <w:szCs w:val="20"/>
        </w:rPr>
        <w:t xml:space="preserve">. Wykonawca odpowiada za przestrzeganie przez pracowników przepisów BHP i przepisów </w:t>
      </w:r>
    </w:p>
    <w:p w14:paraId="43CDFED7" w14:textId="77777777" w:rsidR="00EC3104" w:rsidRPr="00E75DB4" w:rsidRDefault="00EC3104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F01BDF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przeciwpożarowych podczas świadczenia </w:t>
      </w:r>
      <w:r w:rsidR="00F01BDF" w:rsidRPr="00E75DB4">
        <w:rPr>
          <w:rFonts w:ascii="Arial" w:hAnsi="Arial" w:cs="Arial"/>
          <w:sz w:val="20"/>
          <w:szCs w:val="20"/>
        </w:rPr>
        <w:t>u</w:t>
      </w:r>
      <w:r w:rsidRPr="00E75DB4">
        <w:rPr>
          <w:rFonts w:ascii="Arial" w:hAnsi="Arial" w:cs="Arial"/>
          <w:sz w:val="20"/>
          <w:szCs w:val="20"/>
        </w:rPr>
        <w:t>sług.</w:t>
      </w:r>
    </w:p>
    <w:p w14:paraId="50B64B95" w14:textId="77777777" w:rsidR="003E30DE" w:rsidRPr="00E75DB4" w:rsidRDefault="00F01BDF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3F6375" w:rsidRPr="00E75DB4">
        <w:rPr>
          <w:rFonts w:ascii="Arial" w:hAnsi="Arial" w:cs="Arial"/>
          <w:sz w:val="20"/>
          <w:szCs w:val="20"/>
        </w:rPr>
        <w:t xml:space="preserve">6. </w:t>
      </w:r>
      <w:r w:rsidR="00EC3104" w:rsidRPr="00E75DB4">
        <w:rPr>
          <w:rFonts w:ascii="Arial" w:hAnsi="Arial" w:cs="Arial"/>
          <w:sz w:val="20"/>
          <w:szCs w:val="20"/>
        </w:rPr>
        <w:t xml:space="preserve"> Wykonawca zobowiązany jest niezwłocznie poinformować Zamawiającego </w:t>
      </w:r>
      <w:r w:rsidR="00095AE2" w:rsidRPr="00E75DB4">
        <w:rPr>
          <w:rFonts w:ascii="Arial" w:hAnsi="Arial" w:cs="Arial"/>
          <w:sz w:val="20"/>
          <w:szCs w:val="20"/>
        </w:rPr>
        <w:t>o</w:t>
      </w:r>
      <w:r w:rsidR="00EC3104" w:rsidRPr="00E75DB4">
        <w:rPr>
          <w:rFonts w:ascii="Arial" w:hAnsi="Arial" w:cs="Arial"/>
          <w:sz w:val="20"/>
          <w:szCs w:val="20"/>
        </w:rPr>
        <w:t xml:space="preserve"> wszelkich </w:t>
      </w:r>
    </w:p>
    <w:p w14:paraId="7C7E65EC" w14:textId="77777777" w:rsidR="00EC3104" w:rsidRPr="00E75DB4" w:rsidRDefault="003E30DE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4D7FB7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EC3104" w:rsidRPr="00E75DB4">
        <w:rPr>
          <w:rFonts w:ascii="Arial" w:hAnsi="Arial" w:cs="Arial"/>
          <w:sz w:val="20"/>
          <w:szCs w:val="20"/>
        </w:rPr>
        <w:t>zauważonych uszkodzeniach, zagrożeniach i brakach w mieniu Zamawiającego a w szczególności:</w:t>
      </w:r>
    </w:p>
    <w:p w14:paraId="181903ED" w14:textId="77777777" w:rsidR="00EC3104" w:rsidRPr="00E75DB4" w:rsidRDefault="00EC3104" w:rsidP="00C34C36">
      <w:pPr>
        <w:numPr>
          <w:ilvl w:val="0"/>
          <w:numId w:val="1"/>
        </w:numPr>
        <w:ind w:left="1080" w:hanging="357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z</w:t>
      </w:r>
      <w:r w:rsidR="00463976" w:rsidRPr="00E75DB4">
        <w:rPr>
          <w:rFonts w:ascii="Arial" w:hAnsi="Arial" w:cs="Arial"/>
          <w:sz w:val="20"/>
          <w:szCs w:val="20"/>
        </w:rPr>
        <w:t>aginięciu</w:t>
      </w:r>
      <w:r w:rsidRPr="00E75DB4">
        <w:rPr>
          <w:rFonts w:ascii="Arial" w:hAnsi="Arial" w:cs="Arial"/>
          <w:sz w:val="20"/>
          <w:szCs w:val="20"/>
        </w:rPr>
        <w:t xml:space="preserve"> kluczy do pomieszczeń,</w:t>
      </w:r>
    </w:p>
    <w:p w14:paraId="12B851E0" w14:textId="77777777" w:rsidR="00EC3104" w:rsidRPr="00E75DB4" w:rsidRDefault="00463976" w:rsidP="00C34C36">
      <w:pPr>
        <w:numPr>
          <w:ilvl w:val="0"/>
          <w:numId w:val="1"/>
        </w:numPr>
        <w:ind w:left="1080" w:hanging="357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pozostawieniu</w:t>
      </w:r>
      <w:r w:rsidR="00EC3104" w:rsidRPr="00E75DB4">
        <w:rPr>
          <w:rFonts w:ascii="Arial" w:hAnsi="Arial" w:cs="Arial"/>
          <w:sz w:val="20"/>
          <w:szCs w:val="20"/>
        </w:rPr>
        <w:t xml:space="preserve"> włączonych urządzeń elektrycznych,</w:t>
      </w:r>
    </w:p>
    <w:p w14:paraId="4429A962" w14:textId="77777777" w:rsidR="00EC3104" w:rsidRPr="00E75DB4" w:rsidRDefault="00463976" w:rsidP="00C34C36">
      <w:pPr>
        <w:numPr>
          <w:ilvl w:val="0"/>
          <w:numId w:val="1"/>
        </w:numPr>
        <w:ind w:left="1080" w:hanging="357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awariach </w:t>
      </w:r>
      <w:r w:rsidR="00BC6043" w:rsidRPr="00E75DB4">
        <w:rPr>
          <w:rFonts w:ascii="Arial" w:hAnsi="Arial" w:cs="Arial"/>
          <w:sz w:val="20"/>
          <w:szCs w:val="20"/>
        </w:rPr>
        <w:t xml:space="preserve"> instalacji</w:t>
      </w:r>
      <w:r w:rsidR="00095AE2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elektrycznych i cieknących urządzeniach c.o. i </w:t>
      </w:r>
      <w:proofErr w:type="spellStart"/>
      <w:r w:rsidRPr="00E75DB4">
        <w:rPr>
          <w:rFonts w:ascii="Arial" w:hAnsi="Arial" w:cs="Arial"/>
          <w:sz w:val="20"/>
          <w:szCs w:val="20"/>
        </w:rPr>
        <w:t>wod.kan</w:t>
      </w:r>
      <w:proofErr w:type="spellEnd"/>
      <w:r w:rsidRPr="00E75DB4">
        <w:rPr>
          <w:rFonts w:ascii="Arial" w:hAnsi="Arial" w:cs="Arial"/>
          <w:sz w:val="20"/>
          <w:szCs w:val="20"/>
        </w:rPr>
        <w:t>.</w:t>
      </w:r>
    </w:p>
    <w:p w14:paraId="0D53F87C" w14:textId="77777777" w:rsidR="00EC3104" w:rsidRPr="00E75DB4" w:rsidRDefault="00463976" w:rsidP="00C34C36">
      <w:pPr>
        <w:numPr>
          <w:ilvl w:val="0"/>
          <w:numId w:val="1"/>
        </w:numPr>
        <w:ind w:left="1080" w:hanging="357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pozostawionych</w:t>
      </w:r>
      <w:r w:rsidR="00EC3104" w:rsidRPr="00E75DB4">
        <w:rPr>
          <w:rFonts w:ascii="Arial" w:hAnsi="Arial" w:cs="Arial"/>
          <w:sz w:val="20"/>
          <w:szCs w:val="20"/>
        </w:rPr>
        <w:t xml:space="preserve"> pie</w:t>
      </w:r>
      <w:r w:rsidRPr="00E75DB4">
        <w:rPr>
          <w:rFonts w:ascii="Arial" w:hAnsi="Arial" w:cs="Arial"/>
          <w:sz w:val="20"/>
          <w:szCs w:val="20"/>
        </w:rPr>
        <w:t>czątkach i cennych</w:t>
      </w:r>
      <w:r w:rsidR="00095AE2" w:rsidRPr="00E75DB4">
        <w:rPr>
          <w:rFonts w:ascii="Arial" w:hAnsi="Arial" w:cs="Arial"/>
          <w:sz w:val="20"/>
          <w:szCs w:val="20"/>
        </w:rPr>
        <w:t xml:space="preserve"> przedmiot</w:t>
      </w:r>
      <w:r w:rsidRPr="00E75DB4">
        <w:rPr>
          <w:rFonts w:ascii="Arial" w:hAnsi="Arial" w:cs="Arial"/>
          <w:sz w:val="20"/>
          <w:szCs w:val="20"/>
        </w:rPr>
        <w:t>ach</w:t>
      </w:r>
      <w:r w:rsidR="00EC3104" w:rsidRPr="00E75DB4">
        <w:rPr>
          <w:rFonts w:ascii="Arial" w:hAnsi="Arial" w:cs="Arial"/>
          <w:sz w:val="20"/>
          <w:szCs w:val="20"/>
        </w:rPr>
        <w:t>,</w:t>
      </w:r>
    </w:p>
    <w:p w14:paraId="69706564" w14:textId="77777777" w:rsidR="00EC3104" w:rsidRPr="00E75DB4" w:rsidRDefault="00463976" w:rsidP="00C34C36">
      <w:pPr>
        <w:numPr>
          <w:ilvl w:val="0"/>
          <w:numId w:val="1"/>
        </w:numPr>
        <w:ind w:left="1080" w:hanging="357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wszystkich</w:t>
      </w:r>
      <w:r w:rsidR="00EC3104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>inn</w:t>
      </w:r>
      <w:r w:rsidR="00095AE2" w:rsidRPr="00E75DB4">
        <w:rPr>
          <w:rFonts w:ascii="Arial" w:hAnsi="Arial" w:cs="Arial"/>
          <w:sz w:val="20"/>
          <w:szCs w:val="20"/>
        </w:rPr>
        <w:t>ych</w:t>
      </w:r>
      <w:r w:rsidRPr="00E75DB4">
        <w:rPr>
          <w:rFonts w:ascii="Arial" w:hAnsi="Arial" w:cs="Arial"/>
          <w:sz w:val="20"/>
          <w:szCs w:val="20"/>
        </w:rPr>
        <w:t xml:space="preserve"> istotnych faktach</w:t>
      </w:r>
      <w:r w:rsidR="00EC3104" w:rsidRPr="00E75DB4">
        <w:rPr>
          <w:rFonts w:ascii="Arial" w:hAnsi="Arial" w:cs="Arial"/>
          <w:sz w:val="20"/>
          <w:szCs w:val="20"/>
        </w:rPr>
        <w:t xml:space="preserve"> i wydarzenia</w:t>
      </w:r>
      <w:r w:rsidRPr="00E75DB4">
        <w:rPr>
          <w:rFonts w:ascii="Arial" w:hAnsi="Arial" w:cs="Arial"/>
          <w:sz w:val="20"/>
          <w:szCs w:val="20"/>
        </w:rPr>
        <w:t>ch związanych</w:t>
      </w:r>
      <w:r w:rsidR="00EC3104" w:rsidRPr="00E75DB4">
        <w:rPr>
          <w:rFonts w:ascii="Arial" w:hAnsi="Arial" w:cs="Arial"/>
          <w:sz w:val="20"/>
          <w:szCs w:val="20"/>
        </w:rPr>
        <w:t xml:space="preserve"> z realizacja umowy</w:t>
      </w:r>
    </w:p>
    <w:p w14:paraId="17EE9DF3" w14:textId="77777777" w:rsidR="00EC3104" w:rsidRPr="00E75DB4" w:rsidRDefault="004D7FB7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3F6375" w:rsidRPr="00E75DB4">
        <w:rPr>
          <w:rFonts w:ascii="Arial" w:hAnsi="Arial" w:cs="Arial"/>
          <w:sz w:val="20"/>
          <w:szCs w:val="20"/>
        </w:rPr>
        <w:t>7</w:t>
      </w:r>
      <w:r w:rsidR="00EC3104" w:rsidRPr="00E75DB4">
        <w:rPr>
          <w:rFonts w:ascii="Arial" w:hAnsi="Arial" w:cs="Arial"/>
          <w:sz w:val="20"/>
          <w:szCs w:val="20"/>
        </w:rPr>
        <w:t>.  Zamawiający dokonuje oceny prawidłowości wykonania przedmiotu umowy.</w:t>
      </w:r>
    </w:p>
    <w:p w14:paraId="382E26FB" w14:textId="77777777" w:rsidR="00EC3104" w:rsidRPr="00E75DB4" w:rsidRDefault="004D7FB7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</w:t>
      </w:r>
      <w:r w:rsidR="003F6375" w:rsidRPr="00E75DB4">
        <w:rPr>
          <w:rFonts w:ascii="Arial" w:hAnsi="Arial" w:cs="Arial"/>
          <w:sz w:val="20"/>
          <w:szCs w:val="20"/>
        </w:rPr>
        <w:t>8</w:t>
      </w:r>
      <w:r w:rsidRPr="00E75DB4">
        <w:rPr>
          <w:rFonts w:ascii="Arial" w:hAnsi="Arial" w:cs="Arial"/>
          <w:sz w:val="20"/>
          <w:szCs w:val="20"/>
        </w:rPr>
        <w:t>.</w:t>
      </w:r>
      <w:r w:rsidR="00EC3104" w:rsidRPr="00E75DB4">
        <w:rPr>
          <w:rFonts w:ascii="Arial" w:hAnsi="Arial" w:cs="Arial"/>
          <w:sz w:val="20"/>
          <w:szCs w:val="20"/>
        </w:rPr>
        <w:t xml:space="preserve"> Stwierdzone przez Zamawiającego nieprawidłowości w wykonaniu przedmiotu umowy przez które </w:t>
      </w:r>
    </w:p>
    <w:p w14:paraId="5D9A2B65" w14:textId="77777777" w:rsidR="00A9340F" w:rsidRPr="00E75DB4" w:rsidRDefault="00EC3104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4D7FB7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ro</w:t>
      </w:r>
      <w:r w:rsidR="00A9340F" w:rsidRPr="00E75DB4">
        <w:rPr>
          <w:rFonts w:ascii="Arial" w:hAnsi="Arial" w:cs="Arial"/>
          <w:sz w:val="20"/>
          <w:szCs w:val="20"/>
        </w:rPr>
        <w:t xml:space="preserve">zumieć należy, m.in. </w:t>
      </w:r>
      <w:r w:rsidRPr="00E75DB4">
        <w:rPr>
          <w:rFonts w:ascii="Arial" w:hAnsi="Arial" w:cs="Arial"/>
          <w:sz w:val="20"/>
          <w:szCs w:val="20"/>
        </w:rPr>
        <w:t xml:space="preserve">niestaranne lub niedokładne sprzątanie pomieszczeń, niestosowanie </w:t>
      </w:r>
    </w:p>
    <w:p w14:paraId="7E7FB514" w14:textId="77777777" w:rsidR="004D7FB7" w:rsidRPr="00E75DB4" w:rsidRDefault="00A9340F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4D7FB7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EC3104" w:rsidRPr="00E75DB4">
        <w:rPr>
          <w:rFonts w:ascii="Arial" w:hAnsi="Arial" w:cs="Arial"/>
          <w:sz w:val="20"/>
          <w:szCs w:val="20"/>
        </w:rPr>
        <w:t xml:space="preserve">zadeklarowanych środków czystości lub środków higieny zgłaszane będą </w:t>
      </w:r>
      <w:r w:rsidR="00BC6043" w:rsidRPr="00E75DB4">
        <w:rPr>
          <w:rFonts w:ascii="Arial" w:hAnsi="Arial" w:cs="Arial"/>
          <w:sz w:val="20"/>
          <w:szCs w:val="20"/>
        </w:rPr>
        <w:t>W</w:t>
      </w:r>
      <w:r w:rsidR="00EC3104" w:rsidRPr="00E75DB4">
        <w:rPr>
          <w:rFonts w:ascii="Arial" w:hAnsi="Arial" w:cs="Arial"/>
          <w:sz w:val="20"/>
          <w:szCs w:val="20"/>
        </w:rPr>
        <w:t xml:space="preserve">ykonawcy na bieżąco </w:t>
      </w:r>
    </w:p>
    <w:p w14:paraId="0452B5FB" w14:textId="77777777" w:rsidR="003E30DE" w:rsidRPr="00E75DB4" w:rsidRDefault="004D7FB7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</w:t>
      </w:r>
      <w:r w:rsidR="00EC3104" w:rsidRPr="00E75DB4">
        <w:rPr>
          <w:rFonts w:ascii="Arial" w:hAnsi="Arial" w:cs="Arial"/>
          <w:sz w:val="20"/>
          <w:szCs w:val="20"/>
        </w:rPr>
        <w:t xml:space="preserve">w formie pisemnej reklamacji  lub drogą  elektroniczną, a w nagłych wypadkach ustnie lub </w:t>
      </w:r>
    </w:p>
    <w:p w14:paraId="741C1F71" w14:textId="77777777" w:rsidR="004D7FB7" w:rsidRPr="00E75DB4" w:rsidRDefault="003E30DE" w:rsidP="00EC3104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4D7FB7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  </w:t>
      </w:r>
      <w:r w:rsidR="00EC3104" w:rsidRPr="00E75DB4">
        <w:rPr>
          <w:rFonts w:ascii="Arial" w:hAnsi="Arial" w:cs="Arial"/>
          <w:sz w:val="20"/>
          <w:szCs w:val="20"/>
        </w:rPr>
        <w:t xml:space="preserve">telefonicznie </w:t>
      </w:r>
      <w:r w:rsidR="00BC6043" w:rsidRPr="00E75DB4">
        <w:rPr>
          <w:rFonts w:ascii="Arial" w:hAnsi="Arial" w:cs="Arial"/>
          <w:iCs/>
          <w:sz w:val="20"/>
          <w:szCs w:val="20"/>
        </w:rPr>
        <w:t>pracownikowi W</w:t>
      </w:r>
      <w:r w:rsidR="00EC3104" w:rsidRPr="00E75DB4">
        <w:rPr>
          <w:rFonts w:ascii="Arial" w:hAnsi="Arial" w:cs="Arial"/>
          <w:iCs/>
          <w:sz w:val="20"/>
          <w:szCs w:val="20"/>
        </w:rPr>
        <w:t xml:space="preserve">ykonawcy </w:t>
      </w:r>
      <w:r w:rsidR="00095AE2" w:rsidRPr="00E75DB4">
        <w:rPr>
          <w:rFonts w:ascii="Arial" w:hAnsi="Arial" w:cs="Arial"/>
          <w:iCs/>
          <w:sz w:val="20"/>
          <w:szCs w:val="20"/>
        </w:rPr>
        <w:t>pełniącemu funkcję Koordynatora</w:t>
      </w:r>
      <w:r w:rsidR="00A9340F" w:rsidRPr="00E75DB4">
        <w:rPr>
          <w:rFonts w:ascii="Arial" w:hAnsi="Arial" w:cs="Arial"/>
          <w:iCs/>
          <w:sz w:val="20"/>
          <w:szCs w:val="20"/>
        </w:rPr>
        <w:t xml:space="preserve"> wskazanego</w:t>
      </w:r>
      <w:r w:rsidR="00095AE2" w:rsidRPr="00E75DB4">
        <w:rPr>
          <w:rFonts w:ascii="Arial" w:hAnsi="Arial" w:cs="Arial"/>
          <w:iCs/>
          <w:sz w:val="20"/>
          <w:szCs w:val="20"/>
        </w:rPr>
        <w:t xml:space="preserve"> w § 11 </w:t>
      </w:r>
    </w:p>
    <w:p w14:paraId="75EF3A44" w14:textId="77777777" w:rsidR="00EC3104" w:rsidRPr="00E75DB4" w:rsidRDefault="004D7FB7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      </w:t>
      </w:r>
      <w:r w:rsidR="00095AE2" w:rsidRPr="00E75DB4">
        <w:rPr>
          <w:rFonts w:ascii="Arial" w:hAnsi="Arial" w:cs="Arial"/>
          <w:iCs/>
          <w:sz w:val="20"/>
          <w:szCs w:val="20"/>
        </w:rPr>
        <w:t>ust.4 umowy.</w:t>
      </w:r>
    </w:p>
    <w:p w14:paraId="759B4B98" w14:textId="77777777" w:rsidR="00EC3104" w:rsidRPr="00E75DB4" w:rsidRDefault="003F6375" w:rsidP="00463976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9</w:t>
      </w:r>
      <w:r w:rsidR="00463976" w:rsidRPr="00E75DB4">
        <w:rPr>
          <w:rFonts w:ascii="Arial" w:hAnsi="Arial" w:cs="Arial"/>
          <w:sz w:val="20"/>
          <w:szCs w:val="20"/>
        </w:rPr>
        <w:t>.</w:t>
      </w:r>
      <w:r w:rsidR="00EC3104" w:rsidRPr="00E75DB4">
        <w:rPr>
          <w:rFonts w:ascii="Arial" w:hAnsi="Arial" w:cs="Arial"/>
          <w:sz w:val="20"/>
          <w:szCs w:val="20"/>
        </w:rPr>
        <w:t xml:space="preserve"> Wykonawca zobowiązany jest do usunięcia zgłoszonych mu nieprawidłowości w wykonaniu </w:t>
      </w:r>
    </w:p>
    <w:p w14:paraId="61B00106" w14:textId="77777777" w:rsidR="00EC3104" w:rsidRPr="00E75DB4" w:rsidRDefault="00EC3104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D95F71" w:rsidRPr="00E75DB4">
        <w:rPr>
          <w:rFonts w:ascii="Arial" w:hAnsi="Arial" w:cs="Arial"/>
          <w:sz w:val="20"/>
          <w:szCs w:val="20"/>
        </w:rPr>
        <w:t xml:space="preserve"> </w:t>
      </w:r>
      <w:r w:rsidR="00463976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przedmiotu </w:t>
      </w:r>
      <w:r w:rsidR="00BA2172" w:rsidRPr="00E75DB4">
        <w:rPr>
          <w:rFonts w:ascii="Arial" w:hAnsi="Arial" w:cs="Arial"/>
          <w:sz w:val="20"/>
          <w:szCs w:val="20"/>
        </w:rPr>
        <w:t>u</w:t>
      </w:r>
      <w:r w:rsidRPr="00E75DB4">
        <w:rPr>
          <w:rFonts w:ascii="Arial" w:hAnsi="Arial" w:cs="Arial"/>
          <w:sz w:val="20"/>
          <w:szCs w:val="20"/>
        </w:rPr>
        <w:t xml:space="preserve">mowy lub zmiany sposobu świadczenia usług w terminie wyznaczonym przez </w:t>
      </w:r>
    </w:p>
    <w:p w14:paraId="3824384B" w14:textId="77777777" w:rsidR="003E30DE" w:rsidRPr="00E75DB4" w:rsidRDefault="00EC3104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D95F71" w:rsidRPr="00E75DB4">
        <w:rPr>
          <w:rFonts w:ascii="Arial" w:hAnsi="Arial" w:cs="Arial"/>
          <w:sz w:val="20"/>
          <w:szCs w:val="20"/>
        </w:rPr>
        <w:t xml:space="preserve"> </w:t>
      </w:r>
      <w:r w:rsidR="00463976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Zamawiającego, uwzględniającym w szczególności rodzaj stwierdzonych nieprawidłowości, czas </w:t>
      </w:r>
    </w:p>
    <w:p w14:paraId="60906B69" w14:textId="77777777" w:rsidR="00EC3104" w:rsidRPr="00E75DB4" w:rsidRDefault="003E30DE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</w:t>
      </w:r>
      <w:r w:rsidR="00EC3104" w:rsidRPr="00E75DB4">
        <w:rPr>
          <w:rFonts w:ascii="Arial" w:hAnsi="Arial" w:cs="Arial"/>
          <w:sz w:val="20"/>
          <w:szCs w:val="20"/>
        </w:rPr>
        <w:t>w którym mogą zostać usunięte oraz uzasadnione potrzeby Zamawiającego.</w:t>
      </w:r>
    </w:p>
    <w:p w14:paraId="1F759701" w14:textId="77777777" w:rsidR="00EC3104" w:rsidRPr="00E75DB4" w:rsidRDefault="00D95F71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3F6375" w:rsidRPr="00E75DB4">
        <w:rPr>
          <w:rFonts w:ascii="Arial" w:hAnsi="Arial" w:cs="Arial"/>
          <w:sz w:val="20"/>
          <w:szCs w:val="20"/>
        </w:rPr>
        <w:t>10</w:t>
      </w:r>
      <w:r w:rsidR="00EC3104" w:rsidRPr="00E75DB4">
        <w:rPr>
          <w:rFonts w:ascii="Arial" w:hAnsi="Arial" w:cs="Arial"/>
          <w:sz w:val="20"/>
          <w:szCs w:val="20"/>
        </w:rPr>
        <w:t xml:space="preserve">. W sytuacji, gdy mimo </w:t>
      </w:r>
      <w:r w:rsidR="00BC6043" w:rsidRPr="00E75DB4">
        <w:rPr>
          <w:rFonts w:ascii="Arial" w:hAnsi="Arial" w:cs="Arial"/>
          <w:sz w:val="20"/>
          <w:szCs w:val="20"/>
        </w:rPr>
        <w:t>2</w:t>
      </w:r>
      <w:r w:rsidR="00EC3104" w:rsidRPr="00E75DB4">
        <w:rPr>
          <w:rFonts w:ascii="Arial" w:hAnsi="Arial" w:cs="Arial"/>
          <w:sz w:val="20"/>
          <w:szCs w:val="20"/>
        </w:rPr>
        <w:t xml:space="preserve"> kolejnych reklamacji </w:t>
      </w:r>
      <w:r w:rsidR="00BC6043" w:rsidRPr="00E75DB4">
        <w:rPr>
          <w:rFonts w:ascii="Arial" w:hAnsi="Arial" w:cs="Arial"/>
          <w:sz w:val="20"/>
          <w:szCs w:val="20"/>
        </w:rPr>
        <w:t>W</w:t>
      </w:r>
      <w:r w:rsidR="00EC3104" w:rsidRPr="00E75DB4">
        <w:rPr>
          <w:rFonts w:ascii="Arial" w:hAnsi="Arial" w:cs="Arial"/>
          <w:sz w:val="20"/>
          <w:szCs w:val="20"/>
        </w:rPr>
        <w:t xml:space="preserve">ykonawca nadal wykonuje umowę w sposób, </w:t>
      </w:r>
    </w:p>
    <w:p w14:paraId="7D2EBE80" w14:textId="3CEF64FF" w:rsidR="00EC3104" w:rsidRPr="00E75DB4" w:rsidRDefault="00EC3104" w:rsidP="00BC6043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463976" w:rsidRPr="00E75DB4">
        <w:rPr>
          <w:rFonts w:ascii="Arial" w:hAnsi="Arial" w:cs="Arial"/>
          <w:sz w:val="20"/>
          <w:szCs w:val="20"/>
        </w:rPr>
        <w:t xml:space="preserve"> </w:t>
      </w:r>
      <w:r w:rsidR="009537AF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 o którym mowa w ust. </w:t>
      </w:r>
      <w:r w:rsidR="008B4364" w:rsidRPr="00E75DB4">
        <w:rPr>
          <w:rFonts w:ascii="Arial" w:hAnsi="Arial" w:cs="Arial"/>
          <w:sz w:val="20"/>
          <w:szCs w:val="20"/>
        </w:rPr>
        <w:t>8</w:t>
      </w:r>
      <w:r w:rsidRPr="00E75DB4">
        <w:rPr>
          <w:rFonts w:ascii="Arial" w:hAnsi="Arial" w:cs="Arial"/>
          <w:sz w:val="20"/>
          <w:szCs w:val="20"/>
        </w:rPr>
        <w:t xml:space="preserve">, Zamawiający może </w:t>
      </w:r>
      <w:r w:rsidR="00D53009">
        <w:rPr>
          <w:rFonts w:ascii="Arial" w:hAnsi="Arial" w:cs="Arial"/>
          <w:sz w:val="20"/>
          <w:szCs w:val="20"/>
        </w:rPr>
        <w:t>umowę rozwiązać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BC6043" w:rsidRPr="00E75DB4">
        <w:rPr>
          <w:rFonts w:ascii="Arial" w:hAnsi="Arial" w:cs="Arial"/>
          <w:sz w:val="20"/>
          <w:szCs w:val="20"/>
        </w:rPr>
        <w:t xml:space="preserve"> zgodnie z zapisami § 2 ust.3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D53009">
        <w:rPr>
          <w:rFonts w:ascii="Arial" w:hAnsi="Arial" w:cs="Arial"/>
          <w:sz w:val="20"/>
          <w:szCs w:val="20"/>
        </w:rPr>
        <w:t>pkt b</w:t>
      </w:r>
    </w:p>
    <w:p w14:paraId="054F3D19" w14:textId="77777777" w:rsidR="003E30DE" w:rsidRPr="00E75DB4" w:rsidRDefault="00D95F71" w:rsidP="00EC310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EC3104" w:rsidRPr="00E75DB4">
        <w:rPr>
          <w:rFonts w:ascii="Arial" w:hAnsi="Arial" w:cs="Arial"/>
          <w:sz w:val="20"/>
          <w:szCs w:val="20"/>
        </w:rPr>
        <w:t>1</w:t>
      </w:r>
      <w:r w:rsidR="008B4364" w:rsidRPr="00E75DB4">
        <w:rPr>
          <w:rFonts w:ascii="Arial" w:hAnsi="Arial" w:cs="Arial"/>
          <w:sz w:val="20"/>
          <w:szCs w:val="20"/>
        </w:rPr>
        <w:t>1</w:t>
      </w:r>
      <w:r w:rsidR="00EC3104" w:rsidRPr="00E75DB4">
        <w:rPr>
          <w:rFonts w:ascii="Arial" w:hAnsi="Arial" w:cs="Arial"/>
          <w:sz w:val="20"/>
          <w:szCs w:val="20"/>
        </w:rPr>
        <w:t xml:space="preserve">. Wykonawca i Zamawiający zobowiązani są do ścisłego współdziałania w zakresie  niezbędnym </w:t>
      </w:r>
    </w:p>
    <w:p w14:paraId="4BE7A0A7" w14:textId="77777777" w:rsidR="00197407" w:rsidRPr="00E75DB4" w:rsidRDefault="003E30DE" w:rsidP="0019740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</w:t>
      </w:r>
      <w:r w:rsidR="00EC3104" w:rsidRPr="00E75DB4">
        <w:rPr>
          <w:rFonts w:ascii="Arial" w:hAnsi="Arial" w:cs="Arial"/>
          <w:sz w:val="20"/>
          <w:szCs w:val="20"/>
        </w:rPr>
        <w:t xml:space="preserve">dla </w:t>
      </w:r>
      <w:r w:rsidR="00197407" w:rsidRPr="00E75DB4">
        <w:rPr>
          <w:rFonts w:ascii="Arial" w:hAnsi="Arial" w:cs="Arial"/>
          <w:sz w:val="20"/>
          <w:szCs w:val="20"/>
        </w:rPr>
        <w:t xml:space="preserve">prawidłowej realizacji </w:t>
      </w:r>
      <w:r w:rsidR="00BA2172" w:rsidRPr="00E75DB4">
        <w:rPr>
          <w:rFonts w:ascii="Arial" w:hAnsi="Arial" w:cs="Arial"/>
          <w:sz w:val="20"/>
          <w:szCs w:val="20"/>
        </w:rPr>
        <w:t>u</w:t>
      </w:r>
      <w:r w:rsidR="00197407" w:rsidRPr="00E75DB4">
        <w:rPr>
          <w:rFonts w:ascii="Arial" w:hAnsi="Arial" w:cs="Arial"/>
          <w:sz w:val="20"/>
          <w:szCs w:val="20"/>
        </w:rPr>
        <w:t>mowy.</w:t>
      </w:r>
    </w:p>
    <w:p w14:paraId="100B05D5" w14:textId="77777777" w:rsidR="00197407" w:rsidRPr="00E75DB4" w:rsidRDefault="00D95F71" w:rsidP="0019740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197407" w:rsidRPr="00E75DB4">
        <w:rPr>
          <w:rFonts w:ascii="Arial" w:hAnsi="Arial" w:cs="Arial"/>
          <w:sz w:val="20"/>
          <w:szCs w:val="20"/>
        </w:rPr>
        <w:t>1</w:t>
      </w:r>
      <w:r w:rsidR="008B4364" w:rsidRPr="00E75DB4">
        <w:rPr>
          <w:rFonts w:ascii="Arial" w:hAnsi="Arial" w:cs="Arial"/>
          <w:sz w:val="20"/>
          <w:szCs w:val="20"/>
        </w:rPr>
        <w:t>2</w:t>
      </w:r>
      <w:r w:rsidR="00197407" w:rsidRPr="00E75DB4">
        <w:rPr>
          <w:rFonts w:ascii="Arial" w:hAnsi="Arial" w:cs="Arial"/>
          <w:sz w:val="20"/>
          <w:szCs w:val="20"/>
        </w:rPr>
        <w:t>.</w:t>
      </w:r>
      <w:r w:rsidR="00997509" w:rsidRPr="00E75DB4">
        <w:rPr>
          <w:rFonts w:ascii="Arial" w:hAnsi="Arial" w:cs="Arial"/>
          <w:sz w:val="20"/>
          <w:szCs w:val="20"/>
        </w:rPr>
        <w:t xml:space="preserve"> </w:t>
      </w:r>
      <w:r w:rsidR="00197407" w:rsidRPr="00E75DB4">
        <w:rPr>
          <w:rFonts w:ascii="Arial" w:hAnsi="Arial" w:cs="Arial"/>
          <w:sz w:val="20"/>
          <w:szCs w:val="20"/>
        </w:rPr>
        <w:t>Wykonawca odpowiada ponadto za :</w:t>
      </w:r>
    </w:p>
    <w:p w14:paraId="11EB63B8" w14:textId="77777777" w:rsidR="00197407" w:rsidRPr="00E75DB4" w:rsidRDefault="00197407" w:rsidP="00197407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D95F71" w:rsidRPr="00E75DB4">
        <w:rPr>
          <w:rFonts w:ascii="Arial" w:hAnsi="Arial" w:cs="Arial"/>
          <w:sz w:val="20"/>
          <w:szCs w:val="20"/>
        </w:rPr>
        <w:t xml:space="preserve">   </w:t>
      </w:r>
      <w:r w:rsidRPr="00E75DB4">
        <w:rPr>
          <w:rFonts w:ascii="Arial" w:hAnsi="Arial" w:cs="Arial"/>
          <w:sz w:val="20"/>
          <w:szCs w:val="20"/>
        </w:rPr>
        <w:t xml:space="preserve">  b) zamknięcie po zakończeniu sprzątania okien i drzwi do pomieszczeń biurowych,</w:t>
      </w:r>
    </w:p>
    <w:p w14:paraId="0E5D4B2F" w14:textId="77777777" w:rsidR="00D95F71" w:rsidRPr="00E75DB4" w:rsidRDefault="00197407" w:rsidP="00197407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</w:t>
      </w:r>
      <w:r w:rsidR="00445A6D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D95F71" w:rsidRPr="00E75DB4">
        <w:rPr>
          <w:rFonts w:ascii="Arial" w:hAnsi="Arial" w:cs="Arial"/>
          <w:sz w:val="20"/>
          <w:szCs w:val="20"/>
        </w:rPr>
        <w:t xml:space="preserve">   </w:t>
      </w:r>
      <w:r w:rsidRPr="00E75DB4">
        <w:rPr>
          <w:rFonts w:ascii="Arial" w:hAnsi="Arial" w:cs="Arial"/>
          <w:sz w:val="20"/>
          <w:szCs w:val="20"/>
        </w:rPr>
        <w:t xml:space="preserve"> c) wyłączenie urządzeń elektrycznych, świateł i zakręcenia punktów czerpania wody.</w:t>
      </w:r>
    </w:p>
    <w:p w14:paraId="2C1A0C8A" w14:textId="77777777" w:rsidR="00C35C5F" w:rsidRPr="00E75DB4" w:rsidRDefault="00C35C5F" w:rsidP="00197407">
      <w:pPr>
        <w:rPr>
          <w:rFonts w:ascii="Arial" w:hAnsi="Arial" w:cs="Arial"/>
          <w:sz w:val="20"/>
          <w:szCs w:val="20"/>
        </w:rPr>
      </w:pPr>
    </w:p>
    <w:p w14:paraId="7E5FC207" w14:textId="77777777" w:rsidR="00C35C5F" w:rsidRPr="00E75DB4" w:rsidRDefault="00C35C5F" w:rsidP="00197407">
      <w:pPr>
        <w:rPr>
          <w:rFonts w:ascii="Arial" w:hAnsi="Arial" w:cs="Arial"/>
          <w:sz w:val="20"/>
          <w:szCs w:val="20"/>
        </w:rPr>
      </w:pPr>
    </w:p>
    <w:p w14:paraId="3AA373B7" w14:textId="77777777" w:rsidR="00C35C5F" w:rsidRPr="00E75DB4" w:rsidRDefault="00C35C5F" w:rsidP="00197407">
      <w:pPr>
        <w:rPr>
          <w:rFonts w:ascii="Arial" w:hAnsi="Arial" w:cs="Arial"/>
          <w:sz w:val="20"/>
          <w:szCs w:val="20"/>
        </w:rPr>
      </w:pPr>
    </w:p>
    <w:p w14:paraId="2B9AFFFC" w14:textId="77777777" w:rsidR="007326E2" w:rsidRPr="00E75DB4" w:rsidRDefault="007326E2" w:rsidP="00197407">
      <w:pPr>
        <w:rPr>
          <w:rFonts w:ascii="Arial" w:hAnsi="Arial" w:cs="Arial"/>
          <w:sz w:val="20"/>
          <w:szCs w:val="20"/>
        </w:rPr>
      </w:pPr>
    </w:p>
    <w:p w14:paraId="745B2B7A" w14:textId="77777777" w:rsidR="007326E2" w:rsidRPr="00E75DB4" w:rsidRDefault="007326E2" w:rsidP="00197407">
      <w:pPr>
        <w:rPr>
          <w:rFonts w:ascii="Arial" w:hAnsi="Arial" w:cs="Arial"/>
          <w:sz w:val="20"/>
          <w:szCs w:val="20"/>
        </w:rPr>
      </w:pPr>
    </w:p>
    <w:p w14:paraId="689FEBB7" w14:textId="77777777" w:rsidR="00734356" w:rsidRPr="00E75DB4" w:rsidRDefault="00734356" w:rsidP="00197407">
      <w:pPr>
        <w:rPr>
          <w:rFonts w:ascii="Arial" w:hAnsi="Arial" w:cs="Arial"/>
          <w:sz w:val="20"/>
          <w:szCs w:val="20"/>
        </w:rPr>
      </w:pPr>
    </w:p>
    <w:p w14:paraId="5A22CA2F" w14:textId="77777777" w:rsidR="00B5460A" w:rsidRPr="00E75DB4" w:rsidRDefault="00C31559" w:rsidP="00C31559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D95F71" w:rsidRPr="00E75DB4">
        <w:rPr>
          <w:rFonts w:ascii="Arial" w:hAnsi="Arial" w:cs="Arial"/>
          <w:sz w:val="20"/>
          <w:szCs w:val="20"/>
        </w:rPr>
        <w:t xml:space="preserve">     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197407" w:rsidRPr="00E75DB4">
        <w:rPr>
          <w:rFonts w:ascii="Arial" w:hAnsi="Arial" w:cs="Arial"/>
          <w:b/>
          <w:bCs/>
          <w:sz w:val="20"/>
          <w:szCs w:val="20"/>
        </w:rPr>
        <w:t xml:space="preserve"> </w:t>
      </w:r>
      <w:r w:rsidR="00B5460A" w:rsidRPr="00E75DB4">
        <w:rPr>
          <w:rFonts w:ascii="Arial" w:hAnsi="Arial" w:cs="Arial"/>
          <w:b/>
          <w:bCs/>
          <w:sz w:val="20"/>
          <w:szCs w:val="20"/>
        </w:rPr>
        <w:t xml:space="preserve">§ </w:t>
      </w:r>
      <w:r w:rsidR="00197407" w:rsidRPr="00E75DB4">
        <w:rPr>
          <w:rFonts w:ascii="Arial" w:hAnsi="Arial" w:cs="Arial"/>
          <w:b/>
          <w:bCs/>
          <w:sz w:val="20"/>
          <w:szCs w:val="20"/>
        </w:rPr>
        <w:t>5</w:t>
      </w:r>
      <w:r w:rsidR="00B5460A" w:rsidRPr="00E75DB4">
        <w:rPr>
          <w:rFonts w:ascii="Arial" w:hAnsi="Arial" w:cs="Arial"/>
          <w:b/>
          <w:bCs/>
          <w:sz w:val="20"/>
          <w:szCs w:val="20"/>
        </w:rPr>
        <w:t>.</w:t>
      </w:r>
    </w:p>
    <w:p w14:paraId="03B34CD6" w14:textId="77777777" w:rsidR="00B5460A" w:rsidRPr="00E75DB4" w:rsidRDefault="00B5460A" w:rsidP="00B5460A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lastRenderedPageBreak/>
        <w:t>Personel Wykonawcy</w:t>
      </w:r>
    </w:p>
    <w:p w14:paraId="10976677" w14:textId="77777777" w:rsidR="005F4F12" w:rsidRPr="00E75DB4" w:rsidRDefault="00EB3FB1" w:rsidP="00784E0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1. </w:t>
      </w:r>
      <w:r w:rsidR="001A31C6" w:rsidRPr="00E75DB4">
        <w:rPr>
          <w:rFonts w:ascii="Arial" w:hAnsi="Arial" w:cs="Arial"/>
          <w:sz w:val="20"/>
          <w:szCs w:val="20"/>
        </w:rPr>
        <w:t xml:space="preserve">Wykonawca zobowiązuje się przed </w:t>
      </w:r>
      <w:r w:rsidR="00784E0D" w:rsidRPr="00E75DB4">
        <w:rPr>
          <w:rFonts w:ascii="Arial" w:hAnsi="Arial" w:cs="Arial"/>
          <w:sz w:val="20"/>
          <w:szCs w:val="20"/>
        </w:rPr>
        <w:t>podpisaniem umowy na świadczenie</w:t>
      </w:r>
      <w:r w:rsidR="001A31C6" w:rsidRPr="00E75DB4">
        <w:rPr>
          <w:rFonts w:ascii="Arial" w:hAnsi="Arial" w:cs="Arial"/>
          <w:sz w:val="20"/>
          <w:szCs w:val="20"/>
        </w:rPr>
        <w:t xml:space="preserve"> usługi do przedłożenia </w:t>
      </w:r>
      <w:r w:rsidR="00784E0D" w:rsidRPr="00E75DB4">
        <w:rPr>
          <w:rFonts w:ascii="Arial" w:hAnsi="Arial" w:cs="Arial"/>
          <w:sz w:val="20"/>
          <w:szCs w:val="20"/>
        </w:rPr>
        <w:t xml:space="preserve"> </w:t>
      </w:r>
    </w:p>
    <w:p w14:paraId="1B42A9F7" w14:textId="77777777" w:rsidR="00D95F71" w:rsidRPr="00E75DB4" w:rsidRDefault="005F4F12" w:rsidP="00784E0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784E0D" w:rsidRPr="00E75DB4">
        <w:rPr>
          <w:rFonts w:ascii="Arial" w:hAnsi="Arial" w:cs="Arial"/>
          <w:sz w:val="20"/>
          <w:szCs w:val="20"/>
        </w:rPr>
        <w:t xml:space="preserve">Zamawiającemu na piśmie </w:t>
      </w:r>
      <w:r w:rsidR="001A31C6" w:rsidRPr="00E75DB4">
        <w:rPr>
          <w:rFonts w:ascii="Arial" w:hAnsi="Arial" w:cs="Arial"/>
          <w:sz w:val="20"/>
          <w:szCs w:val="20"/>
        </w:rPr>
        <w:t xml:space="preserve">wykazu pracowników bezpośrednio odpowiedzialnych za należyte </w:t>
      </w:r>
    </w:p>
    <w:p w14:paraId="677F2E30" w14:textId="735825C9" w:rsidR="00774595" w:rsidRPr="00E75DB4" w:rsidRDefault="00D95F71" w:rsidP="00784E0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1A31C6" w:rsidRPr="00E75DB4">
        <w:rPr>
          <w:rFonts w:ascii="Arial" w:hAnsi="Arial" w:cs="Arial"/>
          <w:sz w:val="20"/>
          <w:szCs w:val="20"/>
        </w:rPr>
        <w:t xml:space="preserve">wykonanie usługi wraz z </w:t>
      </w:r>
      <w:r w:rsidR="00C8504D" w:rsidRPr="00E75DB4">
        <w:rPr>
          <w:rFonts w:ascii="Arial" w:hAnsi="Arial" w:cs="Arial"/>
          <w:sz w:val="20"/>
          <w:szCs w:val="20"/>
        </w:rPr>
        <w:t>oświadczeniem</w:t>
      </w:r>
      <w:r w:rsidR="001A31C6" w:rsidRPr="00E75DB4">
        <w:rPr>
          <w:rFonts w:ascii="Arial" w:hAnsi="Arial" w:cs="Arial"/>
          <w:sz w:val="20"/>
          <w:szCs w:val="20"/>
        </w:rPr>
        <w:t xml:space="preserve">, iż osoby te nie </w:t>
      </w:r>
      <w:r w:rsidR="00D53009">
        <w:rPr>
          <w:rFonts w:ascii="Arial" w:hAnsi="Arial" w:cs="Arial"/>
          <w:sz w:val="20"/>
          <w:szCs w:val="20"/>
        </w:rPr>
        <w:t>figurują</w:t>
      </w:r>
      <w:r w:rsidR="001A31C6" w:rsidRPr="00E75DB4">
        <w:rPr>
          <w:rFonts w:ascii="Arial" w:hAnsi="Arial" w:cs="Arial"/>
          <w:sz w:val="20"/>
          <w:szCs w:val="20"/>
        </w:rPr>
        <w:t xml:space="preserve"> w Krajowym Rejestrze </w:t>
      </w:r>
    </w:p>
    <w:p w14:paraId="151BCFE4" w14:textId="77777777" w:rsidR="00463976" w:rsidRPr="00E75DB4" w:rsidRDefault="00774595" w:rsidP="00784E0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1A31C6" w:rsidRPr="00E75DB4">
        <w:rPr>
          <w:rFonts w:ascii="Arial" w:hAnsi="Arial" w:cs="Arial"/>
          <w:sz w:val="20"/>
          <w:szCs w:val="20"/>
        </w:rPr>
        <w:t xml:space="preserve">Karnym. Wykaz będzie stanowił </w:t>
      </w:r>
      <w:r w:rsidR="001A31C6" w:rsidRPr="00E75DB4">
        <w:rPr>
          <w:rFonts w:ascii="Arial" w:hAnsi="Arial" w:cs="Arial"/>
          <w:b/>
          <w:sz w:val="20"/>
          <w:szCs w:val="20"/>
        </w:rPr>
        <w:t xml:space="preserve">załącznik </w:t>
      </w:r>
      <w:r w:rsidR="00A9340F" w:rsidRPr="00E75DB4">
        <w:rPr>
          <w:rFonts w:ascii="Arial" w:hAnsi="Arial" w:cs="Arial"/>
          <w:b/>
          <w:sz w:val="20"/>
          <w:szCs w:val="20"/>
        </w:rPr>
        <w:t>nr 2</w:t>
      </w:r>
      <w:r w:rsidR="001A31C6" w:rsidRPr="00E75DB4">
        <w:rPr>
          <w:rFonts w:ascii="Arial" w:hAnsi="Arial" w:cs="Arial"/>
          <w:sz w:val="20"/>
          <w:szCs w:val="20"/>
        </w:rPr>
        <w:t xml:space="preserve"> do niniejszej umowy</w:t>
      </w:r>
      <w:r w:rsidR="00784E0D" w:rsidRPr="00E75DB4">
        <w:rPr>
          <w:rFonts w:ascii="Arial" w:hAnsi="Arial" w:cs="Arial"/>
          <w:sz w:val="20"/>
          <w:szCs w:val="20"/>
        </w:rPr>
        <w:t>,</w:t>
      </w:r>
      <w:r w:rsidR="001A31C6" w:rsidRPr="00E75DB4">
        <w:rPr>
          <w:rFonts w:ascii="Arial" w:hAnsi="Arial" w:cs="Arial"/>
          <w:sz w:val="20"/>
          <w:szCs w:val="20"/>
        </w:rPr>
        <w:t xml:space="preserve"> stanowi</w:t>
      </w:r>
      <w:r w:rsidR="00784E0D" w:rsidRPr="00E75DB4">
        <w:rPr>
          <w:rFonts w:ascii="Arial" w:hAnsi="Arial" w:cs="Arial"/>
          <w:sz w:val="20"/>
          <w:szCs w:val="20"/>
        </w:rPr>
        <w:t>ąc</w:t>
      </w:r>
      <w:r w:rsidR="001A31C6" w:rsidRPr="00E75DB4">
        <w:rPr>
          <w:rFonts w:ascii="Arial" w:hAnsi="Arial" w:cs="Arial"/>
          <w:sz w:val="20"/>
          <w:szCs w:val="20"/>
        </w:rPr>
        <w:t xml:space="preserve"> integralną </w:t>
      </w:r>
      <w:r w:rsidR="00784E0D" w:rsidRPr="00E75DB4">
        <w:rPr>
          <w:rFonts w:ascii="Arial" w:hAnsi="Arial" w:cs="Arial"/>
          <w:sz w:val="20"/>
          <w:szCs w:val="20"/>
        </w:rPr>
        <w:t xml:space="preserve">jej </w:t>
      </w:r>
      <w:r w:rsidR="001A31C6" w:rsidRPr="00E75DB4">
        <w:rPr>
          <w:rFonts w:ascii="Arial" w:hAnsi="Arial" w:cs="Arial"/>
          <w:sz w:val="20"/>
          <w:szCs w:val="20"/>
        </w:rPr>
        <w:t>część</w:t>
      </w:r>
      <w:r w:rsidR="00254F52" w:rsidRPr="00E75DB4">
        <w:rPr>
          <w:rFonts w:ascii="Arial" w:hAnsi="Arial" w:cs="Arial"/>
          <w:sz w:val="20"/>
          <w:szCs w:val="20"/>
        </w:rPr>
        <w:t>.</w:t>
      </w:r>
    </w:p>
    <w:p w14:paraId="6703193F" w14:textId="77777777" w:rsidR="00EB3FB1" w:rsidRPr="00E75DB4" w:rsidRDefault="00EB3FB1" w:rsidP="00EB3FB1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2. Wykonawca zobowiązuje się, że pracownicy świadczący usługi będą w okresie realizacji umowy </w:t>
      </w:r>
    </w:p>
    <w:p w14:paraId="7CEC614C" w14:textId="0E18C425" w:rsidR="00EB3FB1" w:rsidRPr="00E75DB4" w:rsidRDefault="00EB3FB1" w:rsidP="00EB3FB1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C8504D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zatrudnieni na podstawie umowy o pracę w rozumieniu przepisów ustawy z dnia 26</w:t>
      </w:r>
      <w:r w:rsidR="00D53009">
        <w:rPr>
          <w:rFonts w:ascii="Arial" w:hAnsi="Arial" w:cs="Arial"/>
          <w:sz w:val="20"/>
          <w:szCs w:val="20"/>
        </w:rPr>
        <w:t xml:space="preserve"> czerwca </w:t>
      </w:r>
      <w:r w:rsidRPr="00E75DB4">
        <w:rPr>
          <w:rFonts w:ascii="Arial" w:hAnsi="Arial" w:cs="Arial"/>
          <w:sz w:val="20"/>
          <w:szCs w:val="20"/>
        </w:rPr>
        <w:t xml:space="preserve">1974 r. – </w:t>
      </w:r>
    </w:p>
    <w:p w14:paraId="135D9188" w14:textId="17E6B8DF" w:rsidR="00784E0D" w:rsidRPr="00E75DB4" w:rsidRDefault="00EB3FB1" w:rsidP="00EB3FB1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C8504D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Kodeks pracy (Dz. U. z </w:t>
      </w:r>
      <w:r w:rsidR="00D53009" w:rsidRPr="00E75DB4">
        <w:rPr>
          <w:rFonts w:ascii="Arial" w:hAnsi="Arial" w:cs="Arial"/>
          <w:sz w:val="20"/>
          <w:szCs w:val="20"/>
        </w:rPr>
        <w:t>20</w:t>
      </w:r>
      <w:r w:rsidR="00D53009">
        <w:rPr>
          <w:rFonts w:ascii="Arial" w:hAnsi="Arial" w:cs="Arial"/>
          <w:sz w:val="20"/>
          <w:szCs w:val="20"/>
        </w:rPr>
        <w:t>25</w:t>
      </w:r>
      <w:r w:rsidR="00D53009" w:rsidRPr="00E75DB4">
        <w:rPr>
          <w:rFonts w:ascii="Arial" w:hAnsi="Arial" w:cs="Arial"/>
          <w:sz w:val="20"/>
          <w:szCs w:val="20"/>
        </w:rPr>
        <w:t xml:space="preserve"> </w:t>
      </w:r>
      <w:r w:rsidR="00784E0D" w:rsidRPr="00E75DB4">
        <w:rPr>
          <w:rFonts w:ascii="Arial" w:hAnsi="Arial" w:cs="Arial"/>
          <w:sz w:val="20"/>
          <w:szCs w:val="20"/>
        </w:rPr>
        <w:t xml:space="preserve">r., poz. </w:t>
      </w:r>
      <w:r w:rsidR="00D53009">
        <w:rPr>
          <w:rFonts w:ascii="Arial" w:hAnsi="Arial" w:cs="Arial"/>
          <w:sz w:val="20"/>
          <w:szCs w:val="20"/>
        </w:rPr>
        <w:t>277</w:t>
      </w:r>
      <w:r w:rsidR="00D53009" w:rsidRPr="00E75DB4">
        <w:rPr>
          <w:rFonts w:ascii="Arial" w:hAnsi="Arial" w:cs="Arial"/>
          <w:sz w:val="20"/>
          <w:szCs w:val="20"/>
        </w:rPr>
        <w:t xml:space="preserve"> </w:t>
      </w:r>
      <w:r w:rsidR="00784E0D" w:rsidRPr="00E75DB4">
        <w:rPr>
          <w:rFonts w:ascii="Arial" w:hAnsi="Arial" w:cs="Arial"/>
          <w:sz w:val="20"/>
          <w:szCs w:val="20"/>
        </w:rPr>
        <w:t>z późn. zm.).</w:t>
      </w:r>
    </w:p>
    <w:p w14:paraId="07A4B7B2" w14:textId="77777777" w:rsidR="005F4F12" w:rsidRPr="00E75DB4" w:rsidRDefault="00784E0D" w:rsidP="00784E0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Wykonawca zobowiązuje się </w:t>
      </w:r>
      <w:r w:rsidR="005F4F12" w:rsidRPr="00E75DB4">
        <w:rPr>
          <w:rFonts w:ascii="Arial" w:hAnsi="Arial" w:cs="Arial"/>
          <w:sz w:val="20"/>
          <w:szCs w:val="20"/>
        </w:rPr>
        <w:t xml:space="preserve"> przed </w:t>
      </w:r>
      <w:r w:rsidRPr="00E75DB4">
        <w:rPr>
          <w:rFonts w:ascii="Arial" w:hAnsi="Arial" w:cs="Arial"/>
          <w:sz w:val="20"/>
          <w:szCs w:val="20"/>
        </w:rPr>
        <w:t xml:space="preserve">podpisaniem umowy na świadczenie usługi do przedłożenia </w:t>
      </w:r>
    </w:p>
    <w:p w14:paraId="5527DE5C" w14:textId="77777777" w:rsidR="00FB0106" w:rsidRPr="00E75DB4" w:rsidRDefault="005F4F12" w:rsidP="00784E0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784E0D" w:rsidRPr="00E75DB4">
        <w:rPr>
          <w:rFonts w:ascii="Arial" w:hAnsi="Arial" w:cs="Arial"/>
          <w:sz w:val="20"/>
          <w:szCs w:val="20"/>
        </w:rPr>
        <w:t xml:space="preserve">Zamawiającemu </w:t>
      </w:r>
      <w:r w:rsidR="00FB0106" w:rsidRPr="00E75DB4">
        <w:rPr>
          <w:rFonts w:ascii="Arial" w:hAnsi="Arial" w:cs="Arial"/>
          <w:sz w:val="20"/>
          <w:szCs w:val="20"/>
        </w:rPr>
        <w:t xml:space="preserve">odpowiednio zanonimizowanych </w:t>
      </w:r>
      <w:r w:rsidR="00784E0D" w:rsidRPr="00E75DB4">
        <w:rPr>
          <w:rFonts w:ascii="Arial" w:hAnsi="Arial" w:cs="Arial"/>
          <w:sz w:val="20"/>
          <w:szCs w:val="20"/>
        </w:rPr>
        <w:t xml:space="preserve">kopii zawartych umów o pracę  z pracownikami </w:t>
      </w:r>
    </w:p>
    <w:p w14:paraId="758A6030" w14:textId="77777777" w:rsidR="00FB0106" w:rsidRPr="00E75DB4" w:rsidRDefault="00FB0106" w:rsidP="00784E0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</w:t>
      </w:r>
      <w:r w:rsidR="00784E0D" w:rsidRPr="00E75DB4">
        <w:rPr>
          <w:rFonts w:ascii="Arial" w:hAnsi="Arial" w:cs="Arial"/>
          <w:sz w:val="20"/>
          <w:szCs w:val="20"/>
        </w:rPr>
        <w:t>bezpośrednio odpowiedzialnymi za należyte wykonani</w:t>
      </w:r>
      <w:r w:rsidR="00313B79" w:rsidRPr="00E75DB4">
        <w:rPr>
          <w:rFonts w:ascii="Arial" w:hAnsi="Arial" w:cs="Arial"/>
          <w:sz w:val="20"/>
          <w:szCs w:val="20"/>
        </w:rPr>
        <w:t xml:space="preserve">e usługi na rzecz Zamawiającego, </w:t>
      </w:r>
    </w:p>
    <w:p w14:paraId="5898F970" w14:textId="77777777" w:rsidR="00C8504D" w:rsidRPr="00E75DB4" w:rsidRDefault="00FB0106" w:rsidP="00784E0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</w:t>
      </w:r>
      <w:r w:rsidR="00313B79" w:rsidRPr="00E75DB4">
        <w:rPr>
          <w:rFonts w:ascii="Arial" w:hAnsi="Arial" w:cs="Arial"/>
          <w:sz w:val="20"/>
          <w:szCs w:val="20"/>
        </w:rPr>
        <w:t>wskazanymi w ust.1</w:t>
      </w:r>
    </w:p>
    <w:p w14:paraId="7FA61C05" w14:textId="77777777" w:rsidR="00254F52" w:rsidRPr="00E75DB4" w:rsidRDefault="00C8504D" w:rsidP="00C8504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3</w:t>
      </w:r>
      <w:r w:rsidR="00270B77" w:rsidRPr="00E75DB4">
        <w:rPr>
          <w:rFonts w:ascii="Arial" w:hAnsi="Arial" w:cs="Arial"/>
          <w:sz w:val="20"/>
          <w:szCs w:val="20"/>
        </w:rPr>
        <w:t xml:space="preserve">.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254F52" w:rsidRPr="00E75DB4">
        <w:rPr>
          <w:rFonts w:ascii="Arial" w:hAnsi="Arial" w:cs="Arial"/>
          <w:sz w:val="20"/>
          <w:szCs w:val="20"/>
        </w:rPr>
        <w:t xml:space="preserve">Wykonawca zobowiązuje się do niezwłocznego, pisemnego informowania Zamawiającego </w:t>
      </w:r>
      <w:r w:rsidR="00D95F71" w:rsidRPr="00E75DB4">
        <w:rPr>
          <w:rFonts w:ascii="Arial" w:hAnsi="Arial" w:cs="Arial"/>
          <w:sz w:val="20"/>
          <w:szCs w:val="20"/>
        </w:rPr>
        <w:t>o każdej</w:t>
      </w:r>
    </w:p>
    <w:p w14:paraId="228DDFF5" w14:textId="77777777" w:rsidR="00463976" w:rsidRPr="00E75DB4" w:rsidRDefault="00254F52" w:rsidP="00254F52">
      <w:p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zmianie dotyczącej składu zespołu pracowników, wykonującego przedmiot niniejszej </w:t>
      </w:r>
      <w:r w:rsidR="00D95F71" w:rsidRPr="00E75DB4">
        <w:rPr>
          <w:rFonts w:ascii="Arial" w:hAnsi="Arial" w:cs="Arial"/>
          <w:sz w:val="20"/>
          <w:szCs w:val="20"/>
        </w:rPr>
        <w:t>umowy.</w:t>
      </w:r>
    </w:p>
    <w:p w14:paraId="37D58276" w14:textId="77777777" w:rsidR="001A31C6" w:rsidRPr="00E75DB4" w:rsidRDefault="00C8504D" w:rsidP="00A2591B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>4</w:t>
      </w:r>
      <w:r w:rsidR="00A2591B" w:rsidRPr="00E75DB4">
        <w:rPr>
          <w:rFonts w:ascii="Arial" w:hAnsi="Arial" w:cs="Arial"/>
          <w:iCs/>
          <w:sz w:val="20"/>
          <w:szCs w:val="20"/>
        </w:rPr>
        <w:t>.</w:t>
      </w:r>
      <w:r w:rsidR="00463976" w:rsidRPr="00E75DB4">
        <w:rPr>
          <w:rFonts w:ascii="Arial" w:hAnsi="Arial" w:cs="Arial"/>
          <w:iCs/>
          <w:sz w:val="20"/>
          <w:szCs w:val="20"/>
        </w:rPr>
        <w:t xml:space="preserve"> </w:t>
      </w:r>
      <w:r w:rsidR="00A2591B" w:rsidRPr="00E75DB4">
        <w:rPr>
          <w:rFonts w:ascii="Arial" w:hAnsi="Arial" w:cs="Arial"/>
          <w:i/>
          <w:iCs/>
          <w:sz w:val="20"/>
          <w:szCs w:val="20"/>
        </w:rPr>
        <w:t xml:space="preserve"> </w:t>
      </w:r>
      <w:r w:rsidR="00A2591B" w:rsidRPr="00E75DB4">
        <w:rPr>
          <w:rFonts w:ascii="Arial" w:hAnsi="Arial" w:cs="Arial"/>
          <w:iCs/>
          <w:sz w:val="20"/>
          <w:szCs w:val="20"/>
        </w:rPr>
        <w:t xml:space="preserve">Wykonawca obowiązany jest do wyznaczenia przynajmniej jednego pracownika, który będzie pełnił </w:t>
      </w:r>
    </w:p>
    <w:p w14:paraId="14FAB526" w14:textId="77777777" w:rsidR="001A31C6" w:rsidRPr="00E75DB4" w:rsidRDefault="001A31C6" w:rsidP="00A2591B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/>
          <w:iCs/>
          <w:sz w:val="20"/>
          <w:szCs w:val="20"/>
        </w:rPr>
        <w:t xml:space="preserve">   </w:t>
      </w:r>
      <w:r w:rsidR="00463976" w:rsidRPr="00E75DB4">
        <w:rPr>
          <w:rFonts w:ascii="Arial" w:hAnsi="Arial" w:cs="Arial"/>
          <w:i/>
          <w:iCs/>
          <w:sz w:val="20"/>
          <w:szCs w:val="20"/>
        </w:rPr>
        <w:t xml:space="preserve">  </w:t>
      </w:r>
      <w:r w:rsidRPr="00E75DB4">
        <w:rPr>
          <w:rFonts w:ascii="Arial" w:hAnsi="Arial" w:cs="Arial"/>
          <w:i/>
          <w:iCs/>
          <w:sz w:val="20"/>
          <w:szCs w:val="20"/>
        </w:rPr>
        <w:t xml:space="preserve"> </w:t>
      </w:r>
      <w:r w:rsidR="00A2591B" w:rsidRPr="00E75DB4">
        <w:rPr>
          <w:rFonts w:ascii="Arial" w:hAnsi="Arial" w:cs="Arial"/>
          <w:iCs/>
          <w:sz w:val="20"/>
          <w:szCs w:val="20"/>
        </w:rPr>
        <w:t xml:space="preserve">rolę stałego Koordynatora, w trakcie świadczenia usług objętych przedmiotem umowy. Koordynator </w:t>
      </w:r>
    </w:p>
    <w:p w14:paraId="710422D5" w14:textId="77777777" w:rsidR="003E30DE" w:rsidRPr="00E75DB4" w:rsidRDefault="001A31C6" w:rsidP="00A2591B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  </w:t>
      </w:r>
      <w:r w:rsidR="00463976" w:rsidRPr="00E75DB4">
        <w:rPr>
          <w:rFonts w:ascii="Arial" w:hAnsi="Arial" w:cs="Arial"/>
          <w:iCs/>
          <w:sz w:val="20"/>
          <w:szCs w:val="20"/>
        </w:rPr>
        <w:t xml:space="preserve">  </w:t>
      </w:r>
      <w:r w:rsidRPr="00E75DB4">
        <w:rPr>
          <w:rFonts w:ascii="Arial" w:hAnsi="Arial" w:cs="Arial"/>
          <w:iCs/>
          <w:sz w:val="20"/>
          <w:szCs w:val="20"/>
        </w:rPr>
        <w:t xml:space="preserve"> </w:t>
      </w:r>
      <w:r w:rsidR="00A2591B" w:rsidRPr="00E75DB4">
        <w:rPr>
          <w:rFonts w:ascii="Arial" w:hAnsi="Arial" w:cs="Arial"/>
          <w:iCs/>
          <w:sz w:val="20"/>
          <w:szCs w:val="20"/>
        </w:rPr>
        <w:t xml:space="preserve">będzie obowiązany do utrzymywania stałego kontaktu telefonicznego  z Zamawiającym. </w:t>
      </w:r>
    </w:p>
    <w:p w14:paraId="46B92FC7" w14:textId="77777777" w:rsidR="003E30DE" w:rsidRPr="00E75DB4" w:rsidRDefault="003E30DE" w:rsidP="00A2591B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     </w:t>
      </w:r>
      <w:r w:rsidR="00A2591B" w:rsidRPr="00E75DB4">
        <w:rPr>
          <w:rFonts w:ascii="Arial" w:hAnsi="Arial" w:cs="Arial"/>
          <w:iCs/>
          <w:sz w:val="20"/>
          <w:szCs w:val="20"/>
        </w:rPr>
        <w:t xml:space="preserve">Do zadań Koordynatora będzie należało organizowanie i sprawowanie nadzoru nad świadczeniem </w:t>
      </w:r>
    </w:p>
    <w:p w14:paraId="496ABC6F" w14:textId="77777777" w:rsidR="00A2591B" w:rsidRPr="00E75DB4" w:rsidRDefault="003E30DE" w:rsidP="00A2591B">
      <w:pPr>
        <w:ind w:left="-96"/>
        <w:rPr>
          <w:rFonts w:ascii="Arial" w:hAnsi="Arial" w:cs="Arial"/>
          <w:i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     </w:t>
      </w:r>
      <w:r w:rsidR="00445A6D" w:rsidRPr="00E75DB4">
        <w:rPr>
          <w:rFonts w:ascii="Arial" w:hAnsi="Arial" w:cs="Arial"/>
          <w:iCs/>
          <w:sz w:val="20"/>
          <w:szCs w:val="20"/>
        </w:rPr>
        <w:t>u</w:t>
      </w:r>
      <w:r w:rsidR="00A2591B" w:rsidRPr="00E75DB4">
        <w:rPr>
          <w:rFonts w:ascii="Arial" w:hAnsi="Arial" w:cs="Arial"/>
          <w:iCs/>
          <w:sz w:val="20"/>
          <w:szCs w:val="20"/>
        </w:rPr>
        <w:t xml:space="preserve">sług oraz zarządzanie personelem </w:t>
      </w:r>
      <w:r w:rsidR="00445A6D" w:rsidRPr="00E75DB4">
        <w:rPr>
          <w:rFonts w:ascii="Arial" w:hAnsi="Arial" w:cs="Arial"/>
          <w:iCs/>
          <w:sz w:val="20"/>
          <w:szCs w:val="20"/>
        </w:rPr>
        <w:t>w</w:t>
      </w:r>
      <w:r w:rsidR="00A2591B" w:rsidRPr="00E75DB4">
        <w:rPr>
          <w:rFonts w:ascii="Arial" w:hAnsi="Arial" w:cs="Arial"/>
          <w:iCs/>
          <w:sz w:val="20"/>
          <w:szCs w:val="20"/>
        </w:rPr>
        <w:t>ykonawcy</w:t>
      </w:r>
      <w:r w:rsidR="00A2591B" w:rsidRPr="00E75DB4">
        <w:rPr>
          <w:rFonts w:ascii="Arial" w:hAnsi="Arial" w:cs="Arial"/>
          <w:i/>
          <w:iCs/>
          <w:sz w:val="20"/>
          <w:szCs w:val="20"/>
        </w:rPr>
        <w:t xml:space="preserve">. </w:t>
      </w:r>
    </w:p>
    <w:p w14:paraId="1ECBD1AE" w14:textId="77777777" w:rsidR="00FB0106" w:rsidRPr="00E75DB4" w:rsidRDefault="002B0CBA" w:rsidP="002B0CBA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</w:t>
      </w:r>
      <w:r w:rsidR="00C8504D" w:rsidRPr="00E75DB4">
        <w:rPr>
          <w:rFonts w:ascii="Arial" w:hAnsi="Arial" w:cs="Arial"/>
          <w:iCs/>
          <w:sz w:val="20"/>
          <w:szCs w:val="20"/>
        </w:rPr>
        <w:t>5</w:t>
      </w:r>
      <w:r w:rsidRPr="00E75DB4">
        <w:rPr>
          <w:rFonts w:ascii="Arial" w:hAnsi="Arial" w:cs="Arial"/>
          <w:iCs/>
          <w:sz w:val="20"/>
          <w:szCs w:val="20"/>
        </w:rPr>
        <w:t xml:space="preserve">. Zamawiający zastrzega sobie prawo </w:t>
      </w:r>
      <w:r w:rsidR="00FB0106" w:rsidRPr="00E75DB4">
        <w:rPr>
          <w:rFonts w:ascii="Arial" w:hAnsi="Arial" w:cs="Arial"/>
          <w:iCs/>
          <w:sz w:val="20"/>
          <w:szCs w:val="20"/>
        </w:rPr>
        <w:t>wnoszenia uwag do</w:t>
      </w:r>
      <w:r w:rsidRPr="00E75DB4">
        <w:rPr>
          <w:rFonts w:ascii="Arial" w:hAnsi="Arial" w:cs="Arial"/>
          <w:iCs/>
          <w:sz w:val="20"/>
          <w:szCs w:val="20"/>
        </w:rPr>
        <w:t xml:space="preserve"> składu osobowego oraz do </w:t>
      </w:r>
    </w:p>
    <w:p w14:paraId="0C37D482" w14:textId="77777777" w:rsidR="002B0CBA" w:rsidRPr="00E75DB4" w:rsidRDefault="00FB0106" w:rsidP="002B0CBA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     prz</w:t>
      </w:r>
      <w:r w:rsidR="002B0CBA" w:rsidRPr="00E75DB4">
        <w:rPr>
          <w:rFonts w:ascii="Arial" w:hAnsi="Arial" w:cs="Arial"/>
          <w:iCs/>
          <w:sz w:val="20"/>
          <w:szCs w:val="20"/>
        </w:rPr>
        <w:t>edstawionych wykazów osób, o których mowa w ust. 1.</w:t>
      </w:r>
    </w:p>
    <w:p w14:paraId="54E03FF7" w14:textId="77777777" w:rsidR="003E30DE" w:rsidRPr="00E75DB4" w:rsidRDefault="00C8504D" w:rsidP="00C8504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6</w:t>
      </w:r>
      <w:r w:rsidR="002B0CBA" w:rsidRPr="00E75DB4">
        <w:rPr>
          <w:rFonts w:ascii="Arial" w:hAnsi="Arial" w:cs="Arial"/>
          <w:sz w:val="20"/>
          <w:szCs w:val="20"/>
        </w:rPr>
        <w:t>. Zamawiający zastrzega sobie prawo do</w:t>
      </w:r>
      <w:r w:rsidR="00BC6043" w:rsidRPr="00E75DB4">
        <w:rPr>
          <w:rFonts w:ascii="Arial" w:hAnsi="Arial" w:cs="Arial"/>
          <w:sz w:val="20"/>
          <w:szCs w:val="20"/>
        </w:rPr>
        <w:t xml:space="preserve"> wydawania poleceń pracownikom W</w:t>
      </w:r>
      <w:r w:rsidR="002B0CBA" w:rsidRPr="00E75DB4">
        <w:rPr>
          <w:rFonts w:ascii="Arial" w:hAnsi="Arial" w:cs="Arial"/>
          <w:sz w:val="20"/>
          <w:szCs w:val="20"/>
        </w:rPr>
        <w:t xml:space="preserve">ykonawcy, </w:t>
      </w:r>
    </w:p>
    <w:p w14:paraId="3A02BE2C" w14:textId="77777777" w:rsidR="00C8504D" w:rsidRPr="00E75DB4" w:rsidRDefault="003E30DE" w:rsidP="00C8504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2B0CBA" w:rsidRPr="00E75DB4">
        <w:rPr>
          <w:rFonts w:ascii="Arial" w:hAnsi="Arial" w:cs="Arial"/>
          <w:sz w:val="20"/>
          <w:szCs w:val="20"/>
        </w:rPr>
        <w:t>wykonującym  czynności w zakres</w:t>
      </w:r>
      <w:r w:rsidR="00C8504D" w:rsidRPr="00E75DB4">
        <w:rPr>
          <w:rFonts w:ascii="Arial" w:hAnsi="Arial" w:cs="Arial"/>
          <w:sz w:val="20"/>
          <w:szCs w:val="20"/>
        </w:rPr>
        <w:t>ie obejmującym przedmiot umowy.</w:t>
      </w:r>
    </w:p>
    <w:p w14:paraId="164676DA" w14:textId="77777777" w:rsidR="001A570C" w:rsidRPr="00E75DB4" w:rsidRDefault="00C8504D" w:rsidP="00C8504D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  <w:lang w:eastAsia="x-none"/>
        </w:rPr>
        <w:t>7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>. Ws</w:t>
      </w:r>
      <w:r w:rsidR="00BC6043" w:rsidRPr="00E75DB4">
        <w:rPr>
          <w:rFonts w:ascii="Arial" w:hAnsi="Arial" w:cs="Arial"/>
          <w:sz w:val="20"/>
          <w:szCs w:val="20"/>
          <w:lang w:eastAsia="x-none"/>
        </w:rPr>
        <w:t>zystkie osoby skierowane przez W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 xml:space="preserve">ykonawcę, wykonujące czynności sprzątania nieruchomości </w:t>
      </w:r>
    </w:p>
    <w:p w14:paraId="284A4D02" w14:textId="77777777" w:rsidR="001A570C" w:rsidRPr="00E75DB4" w:rsidRDefault="001A570C" w:rsidP="001A570C">
      <w:pPr>
        <w:jc w:val="both"/>
        <w:rPr>
          <w:rFonts w:ascii="Arial" w:hAnsi="Arial" w:cs="Arial"/>
          <w:sz w:val="20"/>
          <w:szCs w:val="20"/>
          <w:lang w:eastAsia="x-none"/>
        </w:rPr>
      </w:pPr>
      <w:r w:rsidRPr="00E75DB4">
        <w:rPr>
          <w:rFonts w:ascii="Arial" w:hAnsi="Arial" w:cs="Arial"/>
          <w:sz w:val="20"/>
          <w:szCs w:val="20"/>
          <w:lang w:eastAsia="x-none"/>
        </w:rPr>
        <w:t xml:space="preserve">    Zamawiającego obowiązuje</w:t>
      </w:r>
      <w:r w:rsidR="00FB0106" w:rsidRPr="00E75DB4">
        <w:rPr>
          <w:rFonts w:ascii="Arial" w:hAnsi="Arial" w:cs="Arial"/>
          <w:sz w:val="20"/>
          <w:szCs w:val="20"/>
          <w:lang w:eastAsia="x-none"/>
        </w:rPr>
        <w:t xml:space="preserve"> mi.in</w:t>
      </w:r>
      <w:r w:rsidRPr="00E75DB4">
        <w:rPr>
          <w:rFonts w:ascii="Arial" w:hAnsi="Arial" w:cs="Arial"/>
          <w:sz w:val="20"/>
          <w:szCs w:val="20"/>
          <w:lang w:eastAsia="x-none"/>
        </w:rPr>
        <w:t xml:space="preserve"> zakaz:</w:t>
      </w:r>
    </w:p>
    <w:p w14:paraId="457907F7" w14:textId="77777777" w:rsidR="00C8504D" w:rsidRPr="00E75DB4" w:rsidRDefault="00C8504D" w:rsidP="00C8504D">
      <w:pPr>
        <w:tabs>
          <w:tab w:val="right" w:pos="284"/>
          <w:tab w:val="left" w:pos="408"/>
        </w:tabs>
        <w:jc w:val="both"/>
        <w:rPr>
          <w:rFonts w:ascii="Arial" w:hAnsi="Arial" w:cs="Arial"/>
          <w:sz w:val="20"/>
          <w:szCs w:val="20"/>
          <w:lang w:eastAsia="x-none"/>
        </w:rPr>
      </w:pPr>
      <w:r w:rsidRPr="00E75DB4">
        <w:rPr>
          <w:rFonts w:ascii="Arial" w:hAnsi="Arial" w:cs="Arial"/>
          <w:sz w:val="20"/>
          <w:szCs w:val="20"/>
          <w:lang w:eastAsia="x-none"/>
        </w:rPr>
        <w:t xml:space="preserve">    a) 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>wprowadzania osób trzecich do bud</w:t>
      </w:r>
      <w:r w:rsidRPr="00E75DB4">
        <w:rPr>
          <w:rFonts w:ascii="Arial" w:hAnsi="Arial" w:cs="Arial"/>
          <w:sz w:val="20"/>
          <w:szCs w:val="20"/>
          <w:lang w:eastAsia="x-none"/>
        </w:rPr>
        <w:t xml:space="preserve">ynków i posesji Zamawiającego, </w:t>
      </w:r>
    </w:p>
    <w:p w14:paraId="4F335816" w14:textId="77777777" w:rsidR="001A570C" w:rsidRPr="00E75DB4" w:rsidRDefault="00C8504D" w:rsidP="00C8504D">
      <w:pPr>
        <w:tabs>
          <w:tab w:val="right" w:pos="284"/>
          <w:tab w:val="left" w:pos="408"/>
        </w:tabs>
        <w:jc w:val="both"/>
        <w:rPr>
          <w:rFonts w:ascii="Arial" w:hAnsi="Arial" w:cs="Arial"/>
          <w:sz w:val="20"/>
          <w:szCs w:val="20"/>
          <w:lang w:eastAsia="x-none"/>
        </w:rPr>
      </w:pPr>
      <w:r w:rsidRPr="00E75DB4">
        <w:rPr>
          <w:rFonts w:ascii="Arial" w:hAnsi="Arial" w:cs="Arial"/>
          <w:sz w:val="20"/>
          <w:szCs w:val="20"/>
          <w:lang w:eastAsia="x-none"/>
        </w:rPr>
        <w:t xml:space="preserve">    b) 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>korzystania ze sprzętu biurowego Zamawiającego,</w:t>
      </w:r>
    </w:p>
    <w:p w14:paraId="7FC71729" w14:textId="77777777" w:rsidR="001A570C" w:rsidRPr="00E75DB4" w:rsidRDefault="00C8504D" w:rsidP="00C8504D">
      <w:pPr>
        <w:tabs>
          <w:tab w:val="right" w:pos="284"/>
          <w:tab w:val="left" w:pos="408"/>
        </w:tabs>
        <w:jc w:val="both"/>
        <w:rPr>
          <w:rFonts w:ascii="Arial" w:hAnsi="Arial" w:cs="Arial"/>
          <w:sz w:val="20"/>
          <w:szCs w:val="20"/>
          <w:lang w:eastAsia="x-none"/>
        </w:rPr>
      </w:pPr>
      <w:r w:rsidRPr="00E75DB4">
        <w:rPr>
          <w:rFonts w:ascii="Arial" w:hAnsi="Arial" w:cs="Arial"/>
          <w:sz w:val="20"/>
          <w:szCs w:val="20"/>
          <w:lang w:eastAsia="x-none"/>
        </w:rPr>
        <w:t xml:space="preserve">    c) 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>przeglądania kopiowania lub wynoszenia wszelkiego rodzaju dokumentów Zamawiającego,</w:t>
      </w:r>
    </w:p>
    <w:p w14:paraId="13D07190" w14:textId="77777777" w:rsidR="001A570C" w:rsidRPr="00E75DB4" w:rsidRDefault="00C8504D" w:rsidP="00C8504D">
      <w:pPr>
        <w:tabs>
          <w:tab w:val="right" w:pos="284"/>
          <w:tab w:val="left" w:pos="408"/>
        </w:tabs>
        <w:jc w:val="both"/>
        <w:rPr>
          <w:rFonts w:ascii="Arial" w:hAnsi="Arial" w:cs="Arial"/>
          <w:sz w:val="20"/>
          <w:szCs w:val="20"/>
          <w:lang w:eastAsia="x-none"/>
        </w:rPr>
      </w:pPr>
      <w:r w:rsidRPr="00E75DB4">
        <w:rPr>
          <w:rFonts w:ascii="Arial" w:hAnsi="Arial" w:cs="Arial"/>
          <w:sz w:val="20"/>
          <w:szCs w:val="20"/>
          <w:lang w:eastAsia="x-none"/>
        </w:rPr>
        <w:t xml:space="preserve">    d) 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>korzystania z telefonów oraz sieci internetowej  Zamawiającego,</w:t>
      </w:r>
    </w:p>
    <w:p w14:paraId="3EA169EB" w14:textId="77777777" w:rsidR="00C8504D" w:rsidRPr="00E75DB4" w:rsidRDefault="00C8504D" w:rsidP="00C8504D">
      <w:pPr>
        <w:tabs>
          <w:tab w:val="right" w:pos="284"/>
          <w:tab w:val="left" w:pos="408"/>
        </w:tabs>
        <w:jc w:val="both"/>
        <w:rPr>
          <w:rFonts w:ascii="Arial" w:hAnsi="Arial" w:cs="Arial"/>
          <w:sz w:val="20"/>
          <w:szCs w:val="20"/>
          <w:lang w:eastAsia="x-none"/>
        </w:rPr>
      </w:pPr>
      <w:r w:rsidRPr="00E75DB4">
        <w:rPr>
          <w:rFonts w:ascii="Arial" w:hAnsi="Arial" w:cs="Arial"/>
          <w:sz w:val="20"/>
          <w:szCs w:val="20"/>
          <w:lang w:eastAsia="x-none"/>
        </w:rPr>
        <w:t xml:space="preserve">    e) 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 xml:space="preserve">picia alkoholu, spożywania narkotyków i innych środków odurzających na terenie budynków </w:t>
      </w:r>
    </w:p>
    <w:p w14:paraId="51693696" w14:textId="77777777" w:rsidR="001A570C" w:rsidRPr="00E75DB4" w:rsidRDefault="00C8504D" w:rsidP="00C8504D">
      <w:pPr>
        <w:tabs>
          <w:tab w:val="right" w:pos="284"/>
          <w:tab w:val="left" w:pos="408"/>
        </w:tabs>
        <w:jc w:val="both"/>
        <w:rPr>
          <w:rFonts w:ascii="Arial" w:hAnsi="Arial" w:cs="Arial"/>
          <w:sz w:val="20"/>
          <w:szCs w:val="20"/>
          <w:lang w:eastAsia="x-none"/>
        </w:rPr>
      </w:pPr>
      <w:r w:rsidRPr="00E75DB4">
        <w:rPr>
          <w:rFonts w:ascii="Arial" w:hAnsi="Arial" w:cs="Arial"/>
          <w:sz w:val="20"/>
          <w:szCs w:val="20"/>
          <w:lang w:eastAsia="x-none"/>
        </w:rPr>
        <w:t xml:space="preserve">        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>i posesji Zamawiającego,</w:t>
      </w:r>
    </w:p>
    <w:p w14:paraId="4C5FE6A4" w14:textId="77777777" w:rsidR="00C8504D" w:rsidRPr="00E75DB4" w:rsidRDefault="00C8504D" w:rsidP="00C8504D">
      <w:pPr>
        <w:tabs>
          <w:tab w:val="right" w:pos="284"/>
          <w:tab w:val="left" w:pos="408"/>
        </w:tabs>
        <w:jc w:val="both"/>
        <w:rPr>
          <w:rFonts w:ascii="Arial" w:hAnsi="Arial" w:cs="Arial"/>
          <w:sz w:val="20"/>
          <w:szCs w:val="20"/>
          <w:lang w:eastAsia="x-none"/>
        </w:rPr>
      </w:pPr>
      <w:r w:rsidRPr="00E75DB4">
        <w:rPr>
          <w:rFonts w:ascii="Arial" w:hAnsi="Arial" w:cs="Arial"/>
          <w:sz w:val="20"/>
          <w:szCs w:val="20"/>
          <w:lang w:eastAsia="x-none"/>
        </w:rPr>
        <w:t xml:space="preserve">    f) 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 xml:space="preserve">stawienia się do miejsca świadczenia usług sprzątania (budynków, posesji) w stanie po spożyciu </w:t>
      </w:r>
    </w:p>
    <w:p w14:paraId="16200CBA" w14:textId="77777777" w:rsidR="001A570C" w:rsidRPr="00E75DB4" w:rsidRDefault="00C8504D" w:rsidP="00C8504D">
      <w:pPr>
        <w:tabs>
          <w:tab w:val="right" w:pos="284"/>
          <w:tab w:val="left" w:pos="408"/>
        </w:tabs>
        <w:jc w:val="both"/>
        <w:rPr>
          <w:rFonts w:ascii="Arial" w:hAnsi="Arial" w:cs="Arial"/>
          <w:sz w:val="20"/>
          <w:szCs w:val="20"/>
          <w:lang w:eastAsia="x-none"/>
        </w:rPr>
      </w:pPr>
      <w:r w:rsidRPr="00E75DB4">
        <w:rPr>
          <w:rFonts w:ascii="Arial" w:hAnsi="Arial" w:cs="Arial"/>
          <w:sz w:val="20"/>
          <w:szCs w:val="20"/>
          <w:lang w:eastAsia="x-none"/>
        </w:rPr>
        <w:t xml:space="preserve">       </w:t>
      </w:r>
      <w:r w:rsidR="001A570C" w:rsidRPr="00E75DB4">
        <w:rPr>
          <w:rFonts w:ascii="Arial" w:hAnsi="Arial" w:cs="Arial"/>
          <w:sz w:val="20"/>
          <w:szCs w:val="20"/>
          <w:lang w:eastAsia="x-none"/>
        </w:rPr>
        <w:t>alkoholu, narkotyków  lub innych środków odurzających</w:t>
      </w:r>
    </w:p>
    <w:p w14:paraId="66950BAB" w14:textId="77777777" w:rsidR="00463976" w:rsidRPr="00E75DB4" w:rsidRDefault="00463976" w:rsidP="00254F52">
      <w:pPr>
        <w:spacing w:line="276" w:lineRule="auto"/>
        <w:jc w:val="center"/>
        <w:rPr>
          <w:rFonts w:ascii="Arial Narrow" w:hAnsi="Arial Narrow" w:cs="Arial"/>
          <w:b/>
          <w:bCs/>
        </w:rPr>
      </w:pPr>
    </w:p>
    <w:p w14:paraId="7EED7FA0" w14:textId="77777777" w:rsidR="00254F52" w:rsidRPr="00E75DB4" w:rsidRDefault="00AB1E53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 xml:space="preserve">§ </w:t>
      </w:r>
      <w:r w:rsidR="00197407" w:rsidRPr="00E75DB4">
        <w:rPr>
          <w:rFonts w:ascii="Arial" w:hAnsi="Arial" w:cs="Arial"/>
          <w:b/>
          <w:bCs/>
          <w:sz w:val="20"/>
          <w:szCs w:val="20"/>
        </w:rPr>
        <w:t>6</w:t>
      </w:r>
      <w:r w:rsidRPr="00E75DB4">
        <w:rPr>
          <w:rFonts w:ascii="Arial" w:hAnsi="Arial" w:cs="Arial"/>
          <w:b/>
          <w:bCs/>
          <w:sz w:val="20"/>
          <w:szCs w:val="20"/>
        </w:rPr>
        <w:t>.</w:t>
      </w:r>
    </w:p>
    <w:p w14:paraId="78461B87" w14:textId="77777777" w:rsidR="00997509" w:rsidRPr="00E75DB4" w:rsidRDefault="00EE758E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Środki czystości, środki higieniczne oraz narzędzia i urządzenia techniczne</w:t>
      </w:r>
      <w:r w:rsidR="00997509" w:rsidRPr="00E75DB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49AF45E" w14:textId="77777777" w:rsidR="003E30DE" w:rsidRPr="00E75DB4" w:rsidRDefault="00EE758E" w:rsidP="00C34C36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Wykonawca zobowiązany jest wykonywać przedmiot u</w:t>
      </w:r>
      <w:r w:rsidR="00463976" w:rsidRPr="00E75DB4">
        <w:rPr>
          <w:rFonts w:ascii="Arial" w:hAnsi="Arial" w:cs="Arial"/>
          <w:sz w:val="20"/>
          <w:szCs w:val="20"/>
        </w:rPr>
        <w:t>mowy przy użyciu własnych</w:t>
      </w:r>
      <w:r w:rsidRPr="00E75DB4">
        <w:rPr>
          <w:rFonts w:ascii="Arial" w:hAnsi="Arial" w:cs="Arial"/>
          <w:sz w:val="20"/>
          <w:szCs w:val="20"/>
        </w:rPr>
        <w:t xml:space="preserve"> środków </w:t>
      </w:r>
      <w:r w:rsidR="003E30DE" w:rsidRPr="00E75DB4">
        <w:rPr>
          <w:rFonts w:ascii="Arial" w:hAnsi="Arial" w:cs="Arial"/>
          <w:sz w:val="20"/>
          <w:szCs w:val="20"/>
        </w:rPr>
        <w:t xml:space="preserve">  </w:t>
      </w:r>
    </w:p>
    <w:p w14:paraId="379D8A66" w14:textId="77777777" w:rsidR="00EE758E" w:rsidRPr="00E75DB4" w:rsidRDefault="003E30DE" w:rsidP="003E30DE">
      <w:pPr>
        <w:ind w:left="264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</w:t>
      </w:r>
      <w:r w:rsidR="00EE758E" w:rsidRPr="00E75DB4">
        <w:rPr>
          <w:rFonts w:ascii="Arial" w:hAnsi="Arial" w:cs="Arial"/>
          <w:sz w:val="20"/>
          <w:szCs w:val="20"/>
        </w:rPr>
        <w:t>czystości i środków higienicznych oraz narzędzi  i urządzeń technicznych.</w:t>
      </w:r>
    </w:p>
    <w:p w14:paraId="31D33323" w14:textId="77777777" w:rsidR="002B0CBA" w:rsidRPr="00E75DB4" w:rsidRDefault="003E30DE" w:rsidP="00C34C36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</w:t>
      </w:r>
      <w:r w:rsidR="00EE758E" w:rsidRPr="00E75DB4">
        <w:rPr>
          <w:rFonts w:ascii="Arial" w:hAnsi="Arial" w:cs="Arial"/>
          <w:sz w:val="20"/>
          <w:szCs w:val="20"/>
        </w:rPr>
        <w:t xml:space="preserve">Stosowane przez </w:t>
      </w:r>
      <w:r w:rsidR="00BC6043" w:rsidRPr="00E75DB4">
        <w:rPr>
          <w:rFonts w:ascii="Arial" w:hAnsi="Arial" w:cs="Arial"/>
          <w:sz w:val="20"/>
          <w:szCs w:val="20"/>
        </w:rPr>
        <w:t>W</w:t>
      </w:r>
      <w:r w:rsidR="00EE758E" w:rsidRPr="00E75DB4">
        <w:rPr>
          <w:rFonts w:ascii="Arial" w:hAnsi="Arial" w:cs="Arial"/>
          <w:sz w:val="20"/>
          <w:szCs w:val="20"/>
        </w:rPr>
        <w:t>ykonawcę środki czystości i środki higieniczne muszą być o</w:t>
      </w:r>
      <w:r w:rsidR="00997509" w:rsidRPr="00E75DB4">
        <w:rPr>
          <w:rFonts w:ascii="Arial" w:hAnsi="Arial" w:cs="Arial"/>
          <w:sz w:val="20"/>
          <w:szCs w:val="20"/>
        </w:rPr>
        <w:t xml:space="preserve"> bezspornie dobrej </w:t>
      </w:r>
      <w:r w:rsidR="00EE758E" w:rsidRPr="00E75DB4">
        <w:rPr>
          <w:rFonts w:ascii="Arial" w:hAnsi="Arial" w:cs="Arial"/>
          <w:sz w:val="20"/>
          <w:szCs w:val="20"/>
        </w:rPr>
        <w:t xml:space="preserve"> </w:t>
      </w:r>
    </w:p>
    <w:p w14:paraId="0E5D9584" w14:textId="77777777" w:rsidR="003E30DE" w:rsidRPr="00E75DB4" w:rsidRDefault="002B0CBA" w:rsidP="00EE75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3E30DE" w:rsidRPr="00E75DB4">
        <w:rPr>
          <w:rFonts w:ascii="Arial" w:hAnsi="Arial" w:cs="Arial"/>
          <w:sz w:val="20"/>
          <w:szCs w:val="20"/>
        </w:rPr>
        <w:t xml:space="preserve">     </w:t>
      </w:r>
      <w:r w:rsidR="00EE758E" w:rsidRPr="00E75DB4">
        <w:rPr>
          <w:rFonts w:ascii="Arial" w:hAnsi="Arial" w:cs="Arial"/>
          <w:sz w:val="20"/>
          <w:szCs w:val="20"/>
        </w:rPr>
        <w:t xml:space="preserve">jakości,  skuteczne w stosowaniu, powszechnie dostępne i używane na rynku, posiadające </w:t>
      </w:r>
      <w:r w:rsidR="003E30DE" w:rsidRPr="00E75DB4">
        <w:rPr>
          <w:rFonts w:ascii="Arial" w:hAnsi="Arial" w:cs="Arial"/>
          <w:sz w:val="20"/>
          <w:szCs w:val="20"/>
        </w:rPr>
        <w:t xml:space="preserve">   </w:t>
      </w:r>
    </w:p>
    <w:p w14:paraId="373DAD97" w14:textId="77777777" w:rsidR="003E30DE" w:rsidRPr="00E75DB4" w:rsidRDefault="003E30DE" w:rsidP="00EE75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</w:t>
      </w:r>
      <w:r w:rsidR="00997509" w:rsidRPr="00E75DB4">
        <w:rPr>
          <w:rFonts w:ascii="Arial" w:hAnsi="Arial" w:cs="Arial"/>
          <w:sz w:val="20"/>
          <w:szCs w:val="20"/>
        </w:rPr>
        <w:t>wszystkie wymagane przez prawo,</w:t>
      </w:r>
      <w:r w:rsidR="002B0CBA" w:rsidRPr="00E75DB4">
        <w:rPr>
          <w:rFonts w:ascii="Arial" w:hAnsi="Arial" w:cs="Arial"/>
          <w:sz w:val="20"/>
          <w:szCs w:val="20"/>
        </w:rPr>
        <w:t xml:space="preserve"> </w:t>
      </w:r>
      <w:r w:rsidR="00997509" w:rsidRPr="00E75DB4">
        <w:rPr>
          <w:rFonts w:ascii="Arial" w:hAnsi="Arial" w:cs="Arial"/>
          <w:sz w:val="20"/>
          <w:szCs w:val="20"/>
        </w:rPr>
        <w:t>atesty, badania itp.</w:t>
      </w:r>
      <w:r w:rsidR="002B0CBA" w:rsidRPr="00E75DB4">
        <w:rPr>
          <w:rFonts w:ascii="Arial" w:hAnsi="Arial" w:cs="Arial"/>
          <w:sz w:val="20"/>
          <w:szCs w:val="20"/>
        </w:rPr>
        <w:t xml:space="preserve"> dopuszczające je do powszechnego </w:t>
      </w:r>
    </w:p>
    <w:p w14:paraId="54393C04" w14:textId="77777777" w:rsidR="003E30DE" w:rsidRPr="00E75DB4" w:rsidRDefault="003E30DE" w:rsidP="00EE75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</w:t>
      </w:r>
      <w:r w:rsidR="002B0CBA" w:rsidRPr="00E75DB4">
        <w:rPr>
          <w:rFonts w:ascii="Arial" w:hAnsi="Arial" w:cs="Arial"/>
          <w:sz w:val="20"/>
          <w:szCs w:val="20"/>
        </w:rPr>
        <w:t>stosowania,</w:t>
      </w:r>
      <w:r w:rsidR="00EE758E" w:rsidRPr="00E75DB4">
        <w:rPr>
          <w:rFonts w:ascii="Arial" w:hAnsi="Arial" w:cs="Arial"/>
          <w:sz w:val="20"/>
          <w:szCs w:val="20"/>
        </w:rPr>
        <w:t xml:space="preserve"> bezpieczne dla każdej zmywalnej powierzchni, rozkładalne, nietoksyczne, posiadające </w:t>
      </w:r>
    </w:p>
    <w:p w14:paraId="32C04E34" w14:textId="77777777" w:rsidR="002B0CBA" w:rsidRPr="00E75DB4" w:rsidRDefault="003E30DE" w:rsidP="002B0CBA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</w:t>
      </w:r>
      <w:r w:rsidR="00EE758E" w:rsidRPr="00E75DB4">
        <w:rPr>
          <w:rFonts w:ascii="Arial" w:hAnsi="Arial" w:cs="Arial"/>
          <w:sz w:val="20"/>
          <w:szCs w:val="20"/>
        </w:rPr>
        <w:t>właściwości  odtłuszczająco - myjące.</w:t>
      </w:r>
      <w:r w:rsidR="002B0CBA" w:rsidRPr="00E75DB4">
        <w:rPr>
          <w:rFonts w:ascii="Arial" w:hAnsi="Arial" w:cs="Arial"/>
          <w:sz w:val="20"/>
          <w:szCs w:val="20"/>
        </w:rPr>
        <w:t xml:space="preserve"> </w:t>
      </w:r>
    </w:p>
    <w:p w14:paraId="1684F82F" w14:textId="77777777" w:rsidR="00EE758E" w:rsidRPr="00E75DB4" w:rsidRDefault="00EE758E" w:rsidP="00C34C36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Stosowane przez </w:t>
      </w:r>
      <w:r w:rsidR="00BC6043" w:rsidRPr="00E75DB4">
        <w:rPr>
          <w:rFonts w:ascii="Arial" w:hAnsi="Arial" w:cs="Arial"/>
          <w:sz w:val="20"/>
          <w:szCs w:val="20"/>
        </w:rPr>
        <w:t>W</w:t>
      </w:r>
      <w:r w:rsidRPr="00E75DB4">
        <w:rPr>
          <w:rFonts w:ascii="Arial" w:hAnsi="Arial" w:cs="Arial"/>
          <w:sz w:val="20"/>
          <w:szCs w:val="20"/>
        </w:rPr>
        <w:t xml:space="preserve">ykonawcę środki czystości muszą odpowiadać wymogom </w:t>
      </w:r>
      <w:r w:rsidR="00FB0106" w:rsidRPr="00E75DB4">
        <w:rPr>
          <w:rFonts w:ascii="Arial" w:hAnsi="Arial" w:cs="Arial"/>
          <w:sz w:val="20"/>
          <w:szCs w:val="20"/>
        </w:rPr>
        <w:t>przepisów prawnych</w:t>
      </w:r>
      <w:r w:rsidRPr="00E75DB4">
        <w:rPr>
          <w:rFonts w:ascii="Arial" w:hAnsi="Arial" w:cs="Arial"/>
          <w:sz w:val="20"/>
          <w:szCs w:val="20"/>
        </w:rPr>
        <w:t xml:space="preserve"> tj. nie mogą zawierać substancji powodujących zagrożenie dla środowiska, zdrowia lub życia człowieka.</w:t>
      </w:r>
    </w:p>
    <w:p w14:paraId="0631EE02" w14:textId="77777777" w:rsidR="003E30DE" w:rsidRPr="00E75DB4" w:rsidRDefault="00EE758E" w:rsidP="00C34C36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Środki czystości i środki higieniczne będą dostarczane i uzupełniane według bieżących potrzeb </w:t>
      </w:r>
    </w:p>
    <w:p w14:paraId="4484686A" w14:textId="77777777" w:rsidR="00EE758E" w:rsidRPr="00E75DB4" w:rsidRDefault="00EE758E" w:rsidP="003E30DE">
      <w:pPr>
        <w:ind w:left="264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w celu zapewnienia należytego wykonania </w:t>
      </w:r>
      <w:r w:rsidR="00445A6D" w:rsidRPr="00E75DB4">
        <w:rPr>
          <w:rFonts w:ascii="Arial" w:hAnsi="Arial" w:cs="Arial"/>
          <w:sz w:val="20"/>
          <w:szCs w:val="20"/>
        </w:rPr>
        <w:t>u</w:t>
      </w:r>
      <w:r w:rsidRPr="00E75DB4">
        <w:rPr>
          <w:rFonts w:ascii="Arial" w:hAnsi="Arial" w:cs="Arial"/>
          <w:sz w:val="20"/>
          <w:szCs w:val="20"/>
        </w:rPr>
        <w:t>mowy.</w:t>
      </w:r>
    </w:p>
    <w:p w14:paraId="26A6925C" w14:textId="77777777" w:rsidR="00EE758E" w:rsidRPr="00E75DB4" w:rsidRDefault="002B0CBA" w:rsidP="00EE75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5</w:t>
      </w:r>
      <w:r w:rsidR="00EE758E" w:rsidRPr="00E75DB4">
        <w:rPr>
          <w:rFonts w:ascii="Arial" w:hAnsi="Arial" w:cs="Arial"/>
          <w:sz w:val="20"/>
          <w:szCs w:val="20"/>
        </w:rPr>
        <w:t xml:space="preserve">. Wykorzystywane przez </w:t>
      </w:r>
      <w:r w:rsidR="00BC6043" w:rsidRPr="00E75DB4">
        <w:rPr>
          <w:rFonts w:ascii="Arial" w:hAnsi="Arial" w:cs="Arial"/>
          <w:sz w:val="20"/>
          <w:szCs w:val="20"/>
        </w:rPr>
        <w:t>W</w:t>
      </w:r>
      <w:r w:rsidR="00EE758E" w:rsidRPr="00E75DB4">
        <w:rPr>
          <w:rFonts w:ascii="Arial" w:hAnsi="Arial" w:cs="Arial"/>
          <w:sz w:val="20"/>
          <w:szCs w:val="20"/>
        </w:rPr>
        <w:t xml:space="preserve">ykonawcę środki czystości i środki higieniczne będą nowe, nie używane </w:t>
      </w:r>
    </w:p>
    <w:p w14:paraId="5F49A3D1" w14:textId="77777777" w:rsidR="002B0CBA" w:rsidRPr="00E75DB4" w:rsidRDefault="00EE758E" w:rsidP="002B0CBA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463976" w:rsidRPr="00E75DB4">
        <w:rPr>
          <w:rFonts w:ascii="Arial" w:hAnsi="Arial" w:cs="Arial"/>
          <w:sz w:val="20"/>
          <w:szCs w:val="20"/>
        </w:rPr>
        <w:t>wcześniej oraz</w:t>
      </w:r>
      <w:r w:rsidR="002B0CBA" w:rsidRPr="00E75DB4">
        <w:rPr>
          <w:rFonts w:ascii="Arial" w:hAnsi="Arial" w:cs="Arial"/>
          <w:sz w:val="20"/>
          <w:szCs w:val="20"/>
        </w:rPr>
        <w:t xml:space="preserve"> wolne od wad fizycznych. Zamawiający ma prawo do bieżącej kontroli środków </w:t>
      </w:r>
    </w:p>
    <w:p w14:paraId="271E854F" w14:textId="77777777" w:rsidR="002B0CBA" w:rsidRPr="00E75DB4" w:rsidRDefault="002B0CBA" w:rsidP="002B0CBA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zastosowanych przez</w:t>
      </w:r>
      <w:r w:rsidR="00BC6043" w:rsidRPr="00E75DB4">
        <w:rPr>
          <w:rFonts w:ascii="Arial" w:hAnsi="Arial" w:cs="Arial"/>
          <w:sz w:val="20"/>
          <w:szCs w:val="20"/>
        </w:rPr>
        <w:t xml:space="preserve"> W</w:t>
      </w:r>
      <w:r w:rsidR="00764DF3" w:rsidRPr="00E75DB4">
        <w:rPr>
          <w:rFonts w:ascii="Arial" w:hAnsi="Arial" w:cs="Arial"/>
          <w:sz w:val="20"/>
          <w:szCs w:val="20"/>
        </w:rPr>
        <w:t>ykonawcę w trakcie  realizacji</w:t>
      </w:r>
      <w:r w:rsidRPr="00E75DB4">
        <w:rPr>
          <w:rFonts w:ascii="Arial" w:hAnsi="Arial" w:cs="Arial"/>
          <w:sz w:val="20"/>
          <w:szCs w:val="20"/>
        </w:rPr>
        <w:t xml:space="preserve"> przedmiotu umowy i żądania ich zmiany w </w:t>
      </w:r>
    </w:p>
    <w:p w14:paraId="58ECEF41" w14:textId="77777777" w:rsidR="002B0CBA" w:rsidRPr="00E75DB4" w:rsidRDefault="002B0CBA" w:rsidP="002B0CBA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przypadku zakwestionowania ich jakości.</w:t>
      </w:r>
    </w:p>
    <w:p w14:paraId="14A37C5D" w14:textId="77777777" w:rsidR="00EE758E" w:rsidRPr="00E75DB4" w:rsidRDefault="00EE758E" w:rsidP="00EE75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6. Narzędzia i urządzenia techniczne muszą być sprawne technicznie i bezpieczne, zgodne </w:t>
      </w:r>
    </w:p>
    <w:p w14:paraId="5EE6B6E7" w14:textId="77777777" w:rsidR="00EE758E" w:rsidRPr="00E75DB4" w:rsidRDefault="00EE758E" w:rsidP="00764DF3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z obowiązującymi wymaganiami i przepisami. </w:t>
      </w:r>
    </w:p>
    <w:p w14:paraId="5403A1D2" w14:textId="77777777" w:rsidR="00EE758E" w:rsidRPr="00E75DB4" w:rsidRDefault="00EE758E" w:rsidP="00EE75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7. W przypadku stwierdzenia nienależytego wykonania usługi spowodowanego stosowaniem </w:t>
      </w:r>
    </w:p>
    <w:p w14:paraId="2A63D054" w14:textId="77777777" w:rsidR="00EE758E" w:rsidRPr="00E75DB4" w:rsidRDefault="00EE758E" w:rsidP="00EE75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nieodpowiednich środków czystości, narzędzi lub urządzeń technicznych Zamawiający zastrzega </w:t>
      </w:r>
    </w:p>
    <w:p w14:paraId="523BF497" w14:textId="77777777" w:rsidR="00EE758E" w:rsidRPr="00E75DB4" w:rsidRDefault="00EE758E" w:rsidP="00EE75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sobie prawo do żądania od Wykonawcy zmiany środków czystości (w tym na wskazane przez </w:t>
      </w:r>
    </w:p>
    <w:p w14:paraId="61232908" w14:textId="77777777" w:rsidR="00C35C5F" w:rsidRPr="00E75DB4" w:rsidRDefault="00EE758E" w:rsidP="00EE75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Zamawiającego), narzędzi lub urządzeń technicznych.</w:t>
      </w:r>
    </w:p>
    <w:p w14:paraId="1CEA127E" w14:textId="77777777" w:rsidR="007326E2" w:rsidRPr="00E75DB4" w:rsidRDefault="007326E2" w:rsidP="00EE758E">
      <w:pPr>
        <w:ind w:left="-96"/>
        <w:rPr>
          <w:rFonts w:ascii="Arial" w:hAnsi="Arial" w:cs="Arial"/>
          <w:sz w:val="20"/>
          <w:szCs w:val="20"/>
        </w:rPr>
      </w:pPr>
    </w:p>
    <w:p w14:paraId="6357497A" w14:textId="77777777" w:rsidR="007326E2" w:rsidRPr="00E75DB4" w:rsidRDefault="007326E2" w:rsidP="00270B77">
      <w:pPr>
        <w:ind w:left="-96"/>
        <w:rPr>
          <w:rFonts w:ascii="Arial" w:hAnsi="Arial" w:cs="Arial"/>
          <w:iCs/>
          <w:sz w:val="20"/>
          <w:szCs w:val="20"/>
        </w:rPr>
      </w:pPr>
    </w:p>
    <w:p w14:paraId="26AAB4E0" w14:textId="77777777" w:rsidR="00270B77" w:rsidRPr="00E75DB4" w:rsidRDefault="00270B77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lastRenderedPageBreak/>
        <w:t xml:space="preserve"> </w:t>
      </w:r>
      <w:r w:rsidRPr="00E75DB4">
        <w:rPr>
          <w:rFonts w:ascii="Arial" w:hAnsi="Arial" w:cs="Arial"/>
          <w:b/>
          <w:bCs/>
          <w:sz w:val="20"/>
          <w:szCs w:val="20"/>
        </w:rPr>
        <w:t xml:space="preserve">§ </w:t>
      </w:r>
      <w:r w:rsidR="00197407" w:rsidRPr="00E75DB4">
        <w:rPr>
          <w:rFonts w:ascii="Arial" w:hAnsi="Arial" w:cs="Arial"/>
          <w:b/>
          <w:bCs/>
          <w:sz w:val="20"/>
          <w:szCs w:val="20"/>
        </w:rPr>
        <w:t>7</w:t>
      </w:r>
      <w:r w:rsidRPr="00E75DB4">
        <w:rPr>
          <w:rFonts w:ascii="Arial" w:hAnsi="Arial" w:cs="Arial"/>
          <w:b/>
          <w:bCs/>
          <w:sz w:val="20"/>
          <w:szCs w:val="20"/>
        </w:rPr>
        <w:t>.</w:t>
      </w:r>
    </w:p>
    <w:p w14:paraId="7DE9A9E5" w14:textId="77777777" w:rsidR="00270B77" w:rsidRPr="00E75DB4" w:rsidRDefault="00270B77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Odbiór usług</w:t>
      </w:r>
    </w:p>
    <w:p w14:paraId="0827C30F" w14:textId="77777777" w:rsidR="00A9340F" w:rsidRPr="00E75DB4" w:rsidRDefault="00B87C38" w:rsidP="00B87C38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1. </w:t>
      </w:r>
      <w:r w:rsidR="00270B77" w:rsidRPr="00E75DB4">
        <w:rPr>
          <w:rFonts w:ascii="Arial" w:hAnsi="Arial" w:cs="Arial"/>
          <w:sz w:val="20"/>
          <w:szCs w:val="20"/>
        </w:rPr>
        <w:t xml:space="preserve">Zamawiający dokonuje odbioru </w:t>
      </w:r>
      <w:r w:rsidR="00A9340F" w:rsidRPr="00E75DB4">
        <w:rPr>
          <w:rFonts w:ascii="Arial" w:hAnsi="Arial" w:cs="Arial"/>
          <w:sz w:val="20"/>
          <w:szCs w:val="20"/>
        </w:rPr>
        <w:t xml:space="preserve">na bieżąco </w:t>
      </w:r>
      <w:r w:rsidR="00645887" w:rsidRPr="00E75DB4">
        <w:rPr>
          <w:rFonts w:ascii="Arial" w:hAnsi="Arial" w:cs="Arial"/>
          <w:sz w:val="20"/>
          <w:szCs w:val="20"/>
        </w:rPr>
        <w:t>u</w:t>
      </w:r>
      <w:r w:rsidR="00270B77" w:rsidRPr="00E75DB4">
        <w:rPr>
          <w:rFonts w:ascii="Arial" w:hAnsi="Arial" w:cs="Arial"/>
          <w:sz w:val="20"/>
          <w:szCs w:val="20"/>
        </w:rPr>
        <w:t xml:space="preserve">sług </w:t>
      </w:r>
      <w:r w:rsidR="00A9340F" w:rsidRPr="00E75DB4">
        <w:rPr>
          <w:rFonts w:ascii="Arial" w:hAnsi="Arial" w:cs="Arial"/>
          <w:sz w:val="20"/>
          <w:szCs w:val="20"/>
        </w:rPr>
        <w:t xml:space="preserve">wykonywanych w danym cyklu rozliczeniowym z </w:t>
      </w:r>
    </w:p>
    <w:p w14:paraId="7872DC81" w14:textId="77777777" w:rsidR="00764DF3" w:rsidRPr="00E75DB4" w:rsidRDefault="00A9340F" w:rsidP="00270B7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B87C38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udzi</w:t>
      </w:r>
      <w:r w:rsidR="00BC6043" w:rsidRPr="00E75DB4">
        <w:rPr>
          <w:rFonts w:ascii="Arial" w:hAnsi="Arial" w:cs="Arial"/>
          <w:sz w:val="20"/>
          <w:szCs w:val="20"/>
        </w:rPr>
        <w:t>ałem przedstawiciela W</w:t>
      </w:r>
      <w:r w:rsidR="00764DF3" w:rsidRPr="00E75DB4">
        <w:rPr>
          <w:rFonts w:ascii="Arial" w:hAnsi="Arial" w:cs="Arial"/>
          <w:sz w:val="20"/>
          <w:szCs w:val="20"/>
        </w:rPr>
        <w:t>ykonawcy</w:t>
      </w:r>
      <w:r w:rsidR="00BC7EA7" w:rsidRPr="00E75DB4">
        <w:rPr>
          <w:rFonts w:ascii="Arial" w:hAnsi="Arial" w:cs="Arial"/>
          <w:sz w:val="20"/>
          <w:szCs w:val="20"/>
        </w:rPr>
        <w:t>, pełniącego funkcję Koordynatora</w:t>
      </w:r>
      <w:r w:rsidR="00764DF3" w:rsidRPr="00E75DB4">
        <w:rPr>
          <w:rFonts w:ascii="Arial" w:hAnsi="Arial" w:cs="Arial"/>
          <w:sz w:val="20"/>
          <w:szCs w:val="20"/>
        </w:rPr>
        <w:t>.</w:t>
      </w:r>
    </w:p>
    <w:p w14:paraId="69823AB2" w14:textId="77777777" w:rsidR="00764DF3" w:rsidRPr="00E75DB4" w:rsidRDefault="00B87C38" w:rsidP="00270B7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764DF3" w:rsidRPr="00E75DB4">
        <w:rPr>
          <w:rFonts w:ascii="Arial" w:hAnsi="Arial" w:cs="Arial"/>
          <w:sz w:val="20"/>
          <w:szCs w:val="20"/>
        </w:rPr>
        <w:t>2. Uwagi i zastrzeżenia</w:t>
      </w:r>
      <w:r w:rsidR="00A9340F" w:rsidRPr="00E75DB4">
        <w:rPr>
          <w:rFonts w:ascii="Arial" w:hAnsi="Arial" w:cs="Arial"/>
          <w:sz w:val="20"/>
          <w:szCs w:val="20"/>
        </w:rPr>
        <w:t xml:space="preserve"> </w:t>
      </w:r>
      <w:r w:rsidR="00764DF3" w:rsidRPr="00E75DB4">
        <w:rPr>
          <w:rFonts w:ascii="Arial" w:hAnsi="Arial" w:cs="Arial"/>
          <w:sz w:val="20"/>
          <w:szCs w:val="20"/>
        </w:rPr>
        <w:t xml:space="preserve"> stwierdzone podczas dokonywanych bieżących odbiorów </w:t>
      </w:r>
      <w:r w:rsidR="00A9340F" w:rsidRPr="00E75DB4">
        <w:rPr>
          <w:rFonts w:ascii="Arial" w:hAnsi="Arial" w:cs="Arial"/>
          <w:sz w:val="20"/>
          <w:szCs w:val="20"/>
        </w:rPr>
        <w:t xml:space="preserve"> w</w:t>
      </w:r>
      <w:r w:rsidR="00764DF3" w:rsidRPr="00E75DB4">
        <w:rPr>
          <w:rFonts w:ascii="Arial" w:hAnsi="Arial" w:cs="Arial"/>
          <w:sz w:val="20"/>
          <w:szCs w:val="20"/>
        </w:rPr>
        <w:t xml:space="preserve">pisywane </w:t>
      </w:r>
      <w:r w:rsidR="00270B77" w:rsidRPr="00E75DB4">
        <w:rPr>
          <w:rFonts w:ascii="Arial" w:hAnsi="Arial" w:cs="Arial"/>
          <w:sz w:val="20"/>
          <w:szCs w:val="20"/>
        </w:rPr>
        <w:t xml:space="preserve"> </w:t>
      </w:r>
      <w:r w:rsidR="00764DF3" w:rsidRPr="00E75DB4">
        <w:rPr>
          <w:rFonts w:ascii="Arial" w:hAnsi="Arial" w:cs="Arial"/>
          <w:sz w:val="20"/>
          <w:szCs w:val="20"/>
        </w:rPr>
        <w:t xml:space="preserve">są </w:t>
      </w:r>
      <w:r w:rsidR="00BC7EA7" w:rsidRPr="00E75DB4">
        <w:rPr>
          <w:rFonts w:ascii="Arial" w:hAnsi="Arial" w:cs="Arial"/>
          <w:sz w:val="20"/>
          <w:szCs w:val="20"/>
        </w:rPr>
        <w:t>do</w:t>
      </w:r>
    </w:p>
    <w:p w14:paraId="4412A5FE" w14:textId="77777777" w:rsidR="00764DF3" w:rsidRPr="00E75DB4" w:rsidRDefault="00764DF3" w:rsidP="00270B7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B87C38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645887" w:rsidRPr="00E75DB4">
        <w:rPr>
          <w:rFonts w:ascii="Arial" w:hAnsi="Arial" w:cs="Arial"/>
          <w:sz w:val="20"/>
          <w:szCs w:val="20"/>
        </w:rPr>
        <w:t>„P</w:t>
      </w:r>
      <w:r w:rsidR="00BC7EA7" w:rsidRPr="00E75DB4">
        <w:rPr>
          <w:rFonts w:ascii="Arial" w:hAnsi="Arial" w:cs="Arial"/>
          <w:iCs/>
          <w:sz w:val="20"/>
          <w:szCs w:val="20"/>
        </w:rPr>
        <w:t>rotokołu</w:t>
      </w:r>
      <w:r w:rsidR="00270B77" w:rsidRPr="00E75DB4">
        <w:rPr>
          <w:rFonts w:ascii="Arial" w:hAnsi="Arial" w:cs="Arial"/>
          <w:iCs/>
          <w:sz w:val="20"/>
          <w:szCs w:val="20"/>
        </w:rPr>
        <w:t xml:space="preserve"> odbioru </w:t>
      </w:r>
      <w:r w:rsidR="00645887" w:rsidRPr="00E75DB4">
        <w:rPr>
          <w:rFonts w:ascii="Arial" w:hAnsi="Arial" w:cs="Arial"/>
          <w:iCs/>
          <w:sz w:val="20"/>
          <w:szCs w:val="20"/>
        </w:rPr>
        <w:t>u</w:t>
      </w:r>
      <w:r w:rsidR="00270B77" w:rsidRPr="00E75DB4">
        <w:rPr>
          <w:rFonts w:ascii="Arial" w:hAnsi="Arial" w:cs="Arial"/>
          <w:iCs/>
          <w:sz w:val="20"/>
          <w:szCs w:val="20"/>
        </w:rPr>
        <w:t>sług</w:t>
      </w:r>
      <w:r w:rsidR="00645887" w:rsidRPr="00E75DB4">
        <w:rPr>
          <w:rFonts w:ascii="Arial" w:hAnsi="Arial" w:cs="Arial"/>
          <w:iCs/>
          <w:sz w:val="20"/>
          <w:szCs w:val="20"/>
        </w:rPr>
        <w:t xml:space="preserve"> sprzątania”</w:t>
      </w:r>
      <w:r w:rsidR="00270B77" w:rsidRPr="00E75DB4">
        <w:rPr>
          <w:rFonts w:ascii="Arial" w:hAnsi="Arial" w:cs="Arial"/>
          <w:sz w:val="20"/>
          <w:szCs w:val="20"/>
        </w:rPr>
        <w:t xml:space="preserve">, </w:t>
      </w:r>
      <w:r w:rsidR="00A9340F" w:rsidRPr="00E75DB4">
        <w:rPr>
          <w:rFonts w:ascii="Arial" w:hAnsi="Arial" w:cs="Arial"/>
          <w:sz w:val="20"/>
          <w:szCs w:val="20"/>
        </w:rPr>
        <w:t xml:space="preserve">sporządzanym po zakończonym cyklu rozliczeniowym, </w:t>
      </w:r>
      <w:r w:rsidR="00270B77" w:rsidRPr="00E75DB4">
        <w:rPr>
          <w:rFonts w:ascii="Arial" w:hAnsi="Arial" w:cs="Arial"/>
          <w:sz w:val="20"/>
          <w:szCs w:val="20"/>
        </w:rPr>
        <w:t xml:space="preserve">którego </w:t>
      </w:r>
    </w:p>
    <w:p w14:paraId="1A76C742" w14:textId="77777777" w:rsidR="00270B77" w:rsidRPr="00E75DB4" w:rsidRDefault="00764DF3" w:rsidP="00270B7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B87C38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270B77" w:rsidRPr="00E75DB4">
        <w:rPr>
          <w:rFonts w:ascii="Arial" w:hAnsi="Arial" w:cs="Arial"/>
          <w:sz w:val="20"/>
          <w:szCs w:val="20"/>
        </w:rPr>
        <w:t xml:space="preserve">wzór stanowi </w:t>
      </w:r>
      <w:r w:rsidRPr="00E75DB4">
        <w:rPr>
          <w:rFonts w:ascii="Arial" w:hAnsi="Arial" w:cs="Arial"/>
          <w:b/>
          <w:sz w:val="20"/>
          <w:szCs w:val="20"/>
        </w:rPr>
        <w:t>załącznik</w:t>
      </w:r>
      <w:r w:rsidR="00A9340F" w:rsidRPr="00E75DB4">
        <w:rPr>
          <w:rFonts w:ascii="Arial" w:hAnsi="Arial" w:cs="Arial"/>
          <w:sz w:val="20"/>
          <w:szCs w:val="20"/>
        </w:rPr>
        <w:t xml:space="preserve">  </w:t>
      </w:r>
      <w:r w:rsidR="00270B77" w:rsidRPr="00E75DB4">
        <w:rPr>
          <w:rFonts w:ascii="Arial" w:hAnsi="Arial" w:cs="Arial"/>
          <w:b/>
          <w:sz w:val="20"/>
          <w:szCs w:val="20"/>
        </w:rPr>
        <w:t xml:space="preserve">nr </w:t>
      </w:r>
      <w:r w:rsidR="00A9340F" w:rsidRPr="00E75DB4">
        <w:rPr>
          <w:rFonts w:ascii="Arial" w:hAnsi="Arial" w:cs="Arial"/>
          <w:b/>
          <w:sz w:val="20"/>
          <w:szCs w:val="20"/>
        </w:rPr>
        <w:t>3</w:t>
      </w:r>
      <w:r w:rsidR="00645887" w:rsidRPr="00E75DB4">
        <w:rPr>
          <w:rFonts w:ascii="Arial" w:hAnsi="Arial" w:cs="Arial"/>
          <w:sz w:val="20"/>
          <w:szCs w:val="20"/>
        </w:rPr>
        <w:t xml:space="preserve"> </w:t>
      </w:r>
      <w:r w:rsidR="00270B77" w:rsidRPr="00E75DB4">
        <w:rPr>
          <w:rFonts w:ascii="Arial" w:hAnsi="Arial" w:cs="Arial"/>
          <w:sz w:val="20"/>
          <w:szCs w:val="20"/>
        </w:rPr>
        <w:t xml:space="preserve">do </w:t>
      </w:r>
      <w:r w:rsidR="00445A6D" w:rsidRPr="00E75DB4">
        <w:rPr>
          <w:rFonts w:ascii="Arial" w:hAnsi="Arial" w:cs="Arial"/>
          <w:sz w:val="20"/>
          <w:szCs w:val="20"/>
        </w:rPr>
        <w:t>u</w:t>
      </w:r>
      <w:r w:rsidR="00270B77" w:rsidRPr="00E75DB4">
        <w:rPr>
          <w:rFonts w:ascii="Arial" w:hAnsi="Arial" w:cs="Arial"/>
          <w:sz w:val="20"/>
          <w:szCs w:val="20"/>
        </w:rPr>
        <w:t>mowy.</w:t>
      </w:r>
    </w:p>
    <w:p w14:paraId="59C6FB7A" w14:textId="77777777" w:rsidR="003210DC" w:rsidRPr="00E75DB4" w:rsidRDefault="00B87C38" w:rsidP="003210DC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BC7EA7" w:rsidRPr="00E75DB4">
        <w:rPr>
          <w:rFonts w:ascii="Arial" w:hAnsi="Arial" w:cs="Arial"/>
          <w:sz w:val="20"/>
          <w:szCs w:val="20"/>
        </w:rPr>
        <w:t xml:space="preserve">3. W przypadku stwierdzenia </w:t>
      </w:r>
      <w:r w:rsidR="003210DC" w:rsidRPr="00E75DB4">
        <w:rPr>
          <w:rFonts w:ascii="Arial" w:hAnsi="Arial" w:cs="Arial"/>
          <w:sz w:val="20"/>
          <w:szCs w:val="20"/>
        </w:rPr>
        <w:t xml:space="preserve">częściowo </w:t>
      </w:r>
      <w:r w:rsidR="00BC7EA7" w:rsidRPr="00E75DB4">
        <w:rPr>
          <w:rFonts w:ascii="Arial" w:hAnsi="Arial" w:cs="Arial"/>
          <w:sz w:val="20"/>
          <w:szCs w:val="20"/>
        </w:rPr>
        <w:t xml:space="preserve">nienależytego wykonania przez Wykonawcę usług, </w:t>
      </w:r>
    </w:p>
    <w:p w14:paraId="41AA629E" w14:textId="77777777" w:rsidR="003210DC" w:rsidRPr="00E75DB4" w:rsidRDefault="003210DC" w:rsidP="003210DC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B87C38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BC7EA7" w:rsidRPr="00E75DB4">
        <w:rPr>
          <w:rFonts w:ascii="Arial" w:hAnsi="Arial" w:cs="Arial"/>
          <w:sz w:val="20"/>
          <w:szCs w:val="20"/>
        </w:rPr>
        <w:t xml:space="preserve">Zamawiający poinformuje Wykonawcę na piśmie </w:t>
      </w:r>
      <w:r w:rsidRPr="00E75DB4">
        <w:rPr>
          <w:rFonts w:ascii="Arial" w:hAnsi="Arial" w:cs="Arial"/>
          <w:sz w:val="20"/>
          <w:szCs w:val="20"/>
        </w:rPr>
        <w:t xml:space="preserve">o zakresie, w jakim przedmiot umowy w ocenie </w:t>
      </w:r>
    </w:p>
    <w:p w14:paraId="4096256F" w14:textId="77777777" w:rsidR="003210DC" w:rsidRPr="00E75DB4" w:rsidRDefault="003210DC" w:rsidP="003210DC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B87C38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Zamawiającego wykonywany był nienależycie oraz podstawie i wysokości naliczonej(-</w:t>
      </w:r>
      <w:proofErr w:type="spellStart"/>
      <w:r w:rsidRPr="00E75DB4">
        <w:rPr>
          <w:rFonts w:ascii="Arial" w:hAnsi="Arial" w:cs="Arial"/>
          <w:sz w:val="20"/>
          <w:szCs w:val="20"/>
        </w:rPr>
        <w:t>ych</w:t>
      </w:r>
      <w:proofErr w:type="spellEnd"/>
      <w:r w:rsidRPr="00E75DB4">
        <w:rPr>
          <w:rFonts w:ascii="Arial" w:hAnsi="Arial" w:cs="Arial"/>
          <w:sz w:val="20"/>
          <w:szCs w:val="20"/>
        </w:rPr>
        <w:t xml:space="preserve">) z tego </w:t>
      </w:r>
    </w:p>
    <w:p w14:paraId="5B26EB97" w14:textId="77777777" w:rsidR="003210DC" w:rsidRPr="00E75DB4" w:rsidRDefault="003210DC" w:rsidP="003210DC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B87C38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tytułu kar(-y) umownej(-</w:t>
      </w:r>
      <w:proofErr w:type="spellStart"/>
      <w:r w:rsidRPr="00E75DB4">
        <w:rPr>
          <w:rFonts w:ascii="Arial" w:hAnsi="Arial" w:cs="Arial"/>
          <w:sz w:val="20"/>
          <w:szCs w:val="20"/>
        </w:rPr>
        <w:t>ych</w:t>
      </w:r>
      <w:proofErr w:type="spellEnd"/>
      <w:r w:rsidRPr="00E75DB4">
        <w:rPr>
          <w:rFonts w:ascii="Arial" w:hAnsi="Arial" w:cs="Arial"/>
          <w:sz w:val="20"/>
          <w:szCs w:val="20"/>
        </w:rPr>
        <w:t xml:space="preserve">), w przypadku wystąpienia okoliczności skutkujących obowiązkiem </w:t>
      </w:r>
    </w:p>
    <w:p w14:paraId="7F28D8A4" w14:textId="77777777" w:rsidR="00C74CFB" w:rsidRPr="00E75DB4" w:rsidRDefault="003210DC" w:rsidP="00C74CFB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B87C38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Wykonawcy zapłaty kary umownej, </w:t>
      </w:r>
    </w:p>
    <w:p w14:paraId="5D0C1525" w14:textId="77777777" w:rsidR="00270B77" w:rsidRPr="00E75DB4" w:rsidRDefault="00B87C38" w:rsidP="00B87C38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4. </w:t>
      </w:r>
      <w:r w:rsidR="00270B77" w:rsidRPr="00E75DB4">
        <w:rPr>
          <w:rFonts w:ascii="Arial" w:hAnsi="Arial" w:cs="Arial"/>
          <w:sz w:val="20"/>
          <w:szCs w:val="20"/>
        </w:rPr>
        <w:t>Cyklem rozliczeniowym jest miesiąc kalendarzowy.</w:t>
      </w:r>
    </w:p>
    <w:p w14:paraId="3394192A" w14:textId="77777777" w:rsidR="003E30DE" w:rsidRPr="00E75DB4" w:rsidRDefault="003E30DE" w:rsidP="003E30DE">
      <w:pPr>
        <w:ind w:left="264"/>
        <w:rPr>
          <w:rFonts w:ascii="Arial" w:hAnsi="Arial" w:cs="Arial"/>
          <w:sz w:val="20"/>
          <w:szCs w:val="20"/>
        </w:rPr>
      </w:pPr>
    </w:p>
    <w:p w14:paraId="5396293D" w14:textId="77777777" w:rsidR="003C385A" w:rsidRPr="00E75DB4" w:rsidRDefault="00AB1E53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 xml:space="preserve">§ </w:t>
      </w:r>
      <w:r w:rsidR="000568DB" w:rsidRPr="00E75DB4">
        <w:rPr>
          <w:rFonts w:ascii="Arial" w:hAnsi="Arial" w:cs="Arial"/>
          <w:b/>
          <w:bCs/>
          <w:sz w:val="20"/>
          <w:szCs w:val="20"/>
        </w:rPr>
        <w:t>8</w:t>
      </w:r>
      <w:r w:rsidR="003C385A" w:rsidRPr="00E75DB4">
        <w:rPr>
          <w:rFonts w:ascii="Arial" w:hAnsi="Arial" w:cs="Arial"/>
          <w:b/>
          <w:bCs/>
          <w:sz w:val="20"/>
          <w:szCs w:val="20"/>
        </w:rPr>
        <w:t>.</w:t>
      </w:r>
    </w:p>
    <w:p w14:paraId="42B8DFDA" w14:textId="77777777" w:rsidR="006E0568" w:rsidRPr="00E75DB4" w:rsidRDefault="00270B77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Wynagrodzenie Wykonawcy</w:t>
      </w:r>
    </w:p>
    <w:p w14:paraId="49708E1A" w14:textId="77777777" w:rsidR="00891BFE" w:rsidRPr="00E75DB4" w:rsidRDefault="00B40EA1" w:rsidP="00891BFE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1. </w:t>
      </w:r>
      <w:r w:rsidR="003C385A" w:rsidRPr="00E75DB4">
        <w:rPr>
          <w:rFonts w:ascii="Arial" w:hAnsi="Arial" w:cs="Arial"/>
          <w:sz w:val="20"/>
          <w:szCs w:val="20"/>
        </w:rPr>
        <w:t>Z tytułu wykonania niniejszej umowy,</w:t>
      </w:r>
      <w:r w:rsidR="00254F52" w:rsidRPr="00E75DB4">
        <w:rPr>
          <w:rFonts w:ascii="Arial" w:hAnsi="Arial" w:cs="Arial"/>
          <w:sz w:val="20"/>
          <w:szCs w:val="20"/>
        </w:rPr>
        <w:t xml:space="preserve"> </w:t>
      </w:r>
      <w:r w:rsidR="00925CDA" w:rsidRPr="00E75DB4">
        <w:rPr>
          <w:rFonts w:ascii="Arial" w:hAnsi="Arial" w:cs="Arial"/>
          <w:sz w:val="20"/>
          <w:szCs w:val="20"/>
        </w:rPr>
        <w:t xml:space="preserve">Zamawiający będzie wypłacał </w:t>
      </w:r>
      <w:r w:rsidR="003246C5" w:rsidRPr="00E75DB4">
        <w:rPr>
          <w:rFonts w:ascii="Arial" w:hAnsi="Arial" w:cs="Arial"/>
          <w:sz w:val="20"/>
          <w:szCs w:val="20"/>
        </w:rPr>
        <w:t xml:space="preserve">Wykonawcy </w:t>
      </w:r>
      <w:r w:rsidR="00891BFE" w:rsidRPr="00E75DB4">
        <w:rPr>
          <w:rFonts w:ascii="Arial" w:hAnsi="Arial" w:cs="Arial"/>
          <w:sz w:val="20"/>
          <w:szCs w:val="20"/>
        </w:rPr>
        <w:t xml:space="preserve">ryczałtowe </w:t>
      </w:r>
    </w:p>
    <w:p w14:paraId="7E086876" w14:textId="77777777" w:rsidR="00254F52" w:rsidRPr="00E75DB4" w:rsidRDefault="00891BFE" w:rsidP="00891BFE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3C385A" w:rsidRPr="00E75DB4">
        <w:rPr>
          <w:rFonts w:ascii="Arial" w:hAnsi="Arial" w:cs="Arial"/>
          <w:bCs/>
          <w:sz w:val="20"/>
          <w:szCs w:val="20"/>
        </w:rPr>
        <w:t>wynagrodzenie miesięczne</w:t>
      </w:r>
      <w:r w:rsidR="003C385A" w:rsidRPr="00E75DB4">
        <w:rPr>
          <w:rFonts w:ascii="Arial" w:hAnsi="Arial" w:cs="Arial"/>
          <w:sz w:val="20"/>
          <w:szCs w:val="20"/>
        </w:rPr>
        <w:t xml:space="preserve"> </w:t>
      </w:r>
      <w:r w:rsidR="00270B77" w:rsidRPr="00E75DB4">
        <w:rPr>
          <w:rFonts w:ascii="Arial" w:hAnsi="Arial" w:cs="Arial"/>
          <w:sz w:val="20"/>
          <w:szCs w:val="20"/>
        </w:rPr>
        <w:t xml:space="preserve"> brutto </w:t>
      </w:r>
      <w:r w:rsidR="003C385A" w:rsidRPr="00E75DB4">
        <w:rPr>
          <w:rFonts w:ascii="Arial" w:hAnsi="Arial" w:cs="Arial"/>
          <w:sz w:val="20"/>
          <w:szCs w:val="20"/>
        </w:rPr>
        <w:t xml:space="preserve">w </w:t>
      </w:r>
      <w:r w:rsidR="00254F52" w:rsidRPr="00E75DB4">
        <w:rPr>
          <w:rFonts w:ascii="Arial" w:hAnsi="Arial" w:cs="Arial"/>
          <w:sz w:val="20"/>
          <w:szCs w:val="20"/>
        </w:rPr>
        <w:t xml:space="preserve"> </w:t>
      </w:r>
      <w:r w:rsidR="003C385A" w:rsidRPr="00E75DB4">
        <w:rPr>
          <w:rFonts w:ascii="Arial" w:hAnsi="Arial" w:cs="Arial"/>
          <w:sz w:val="20"/>
          <w:szCs w:val="20"/>
        </w:rPr>
        <w:t>wysokości</w:t>
      </w:r>
      <w:r w:rsidR="00DE2454" w:rsidRPr="00E75DB4">
        <w:rPr>
          <w:rFonts w:ascii="Arial" w:hAnsi="Arial" w:cs="Arial"/>
          <w:sz w:val="20"/>
          <w:szCs w:val="20"/>
        </w:rPr>
        <w:t xml:space="preserve">: </w:t>
      </w:r>
      <w:r w:rsidR="008B4364" w:rsidRPr="00E75DB4">
        <w:rPr>
          <w:rFonts w:ascii="Arial" w:hAnsi="Arial" w:cs="Arial"/>
          <w:b/>
          <w:sz w:val="20"/>
          <w:szCs w:val="20"/>
        </w:rPr>
        <w:t>……………</w:t>
      </w:r>
      <w:r w:rsidR="00C702B2" w:rsidRPr="00E75DB4">
        <w:rPr>
          <w:rFonts w:ascii="Arial" w:hAnsi="Arial" w:cs="Arial"/>
          <w:b/>
          <w:sz w:val="20"/>
          <w:szCs w:val="20"/>
        </w:rPr>
        <w:t xml:space="preserve"> z</w:t>
      </w:r>
      <w:r w:rsidR="003C385A" w:rsidRPr="00E75DB4">
        <w:rPr>
          <w:rFonts w:ascii="Arial" w:hAnsi="Arial" w:cs="Arial"/>
          <w:b/>
          <w:sz w:val="20"/>
          <w:szCs w:val="20"/>
        </w:rPr>
        <w:t>ł.</w:t>
      </w:r>
    </w:p>
    <w:p w14:paraId="239C8216" w14:textId="77777777" w:rsidR="00254F52" w:rsidRPr="00E75DB4" w:rsidRDefault="00254F52" w:rsidP="00254F52">
      <w:pPr>
        <w:jc w:val="both"/>
        <w:rPr>
          <w:rFonts w:ascii="Arial" w:hAnsi="Arial" w:cs="Arial"/>
          <w:i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DE2454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3C385A" w:rsidRPr="00E75DB4">
        <w:rPr>
          <w:rFonts w:ascii="Arial" w:hAnsi="Arial" w:cs="Arial"/>
          <w:sz w:val="20"/>
          <w:szCs w:val="20"/>
        </w:rPr>
        <w:t>(słownie:</w:t>
      </w:r>
      <w:r w:rsidR="008B4364" w:rsidRPr="00E75DB4">
        <w:rPr>
          <w:rFonts w:ascii="Arial" w:hAnsi="Arial" w:cs="Arial"/>
          <w:sz w:val="20"/>
          <w:szCs w:val="20"/>
        </w:rPr>
        <w:t>…………………..</w:t>
      </w:r>
      <w:r w:rsidR="00C702B2" w:rsidRPr="00E75DB4">
        <w:rPr>
          <w:rFonts w:ascii="Arial" w:hAnsi="Arial" w:cs="Arial"/>
          <w:sz w:val="20"/>
          <w:szCs w:val="20"/>
        </w:rPr>
        <w:t>)</w:t>
      </w:r>
      <w:r w:rsidRPr="00E75DB4">
        <w:rPr>
          <w:rFonts w:ascii="Arial" w:hAnsi="Arial" w:cs="Arial"/>
          <w:i/>
          <w:sz w:val="20"/>
          <w:szCs w:val="20"/>
        </w:rPr>
        <w:t xml:space="preserve"> </w:t>
      </w:r>
    </w:p>
    <w:p w14:paraId="46374C5A" w14:textId="77777777" w:rsidR="00254F52" w:rsidRPr="00E75DB4" w:rsidRDefault="00254F52" w:rsidP="00254F52">
      <w:p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DE2454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6E0568" w:rsidRPr="00E75DB4">
        <w:rPr>
          <w:rFonts w:ascii="Arial" w:hAnsi="Arial" w:cs="Arial"/>
          <w:sz w:val="20"/>
          <w:szCs w:val="20"/>
        </w:rPr>
        <w:t>n</w:t>
      </w:r>
      <w:r w:rsidR="00270B77" w:rsidRPr="00E75DB4">
        <w:rPr>
          <w:rFonts w:ascii="Arial" w:hAnsi="Arial" w:cs="Arial"/>
          <w:sz w:val="20"/>
          <w:szCs w:val="20"/>
        </w:rPr>
        <w:t xml:space="preserve">a które składa się </w:t>
      </w:r>
      <w:r w:rsidR="003246C5" w:rsidRPr="00E75DB4">
        <w:rPr>
          <w:rFonts w:ascii="Arial" w:hAnsi="Arial" w:cs="Arial"/>
          <w:sz w:val="20"/>
          <w:szCs w:val="20"/>
        </w:rPr>
        <w:t>wynagrodzenie</w:t>
      </w:r>
      <w:r w:rsidR="00270B77" w:rsidRPr="00E75DB4">
        <w:rPr>
          <w:rFonts w:ascii="Arial" w:hAnsi="Arial" w:cs="Arial"/>
          <w:sz w:val="20"/>
          <w:szCs w:val="20"/>
        </w:rPr>
        <w:t xml:space="preserve"> </w:t>
      </w:r>
      <w:r w:rsidR="006E0568" w:rsidRPr="00E75DB4">
        <w:rPr>
          <w:rFonts w:ascii="Arial" w:hAnsi="Arial" w:cs="Arial"/>
          <w:sz w:val="20"/>
          <w:szCs w:val="20"/>
        </w:rPr>
        <w:t>nett</w:t>
      </w:r>
      <w:r w:rsidR="00925CDA" w:rsidRPr="00E75DB4">
        <w:rPr>
          <w:rFonts w:ascii="Arial" w:hAnsi="Arial" w:cs="Arial"/>
          <w:sz w:val="20"/>
          <w:szCs w:val="20"/>
        </w:rPr>
        <w:t>o</w:t>
      </w:r>
      <w:r w:rsidR="002B2E8E" w:rsidRPr="00E75DB4">
        <w:rPr>
          <w:rFonts w:ascii="Arial" w:hAnsi="Arial" w:cs="Arial"/>
          <w:sz w:val="20"/>
          <w:szCs w:val="20"/>
        </w:rPr>
        <w:t xml:space="preserve"> w wysokości: </w:t>
      </w:r>
      <w:r w:rsidR="008B4364" w:rsidRPr="00E75DB4">
        <w:rPr>
          <w:rFonts w:ascii="Arial" w:hAnsi="Arial" w:cs="Arial"/>
          <w:b/>
          <w:sz w:val="20"/>
          <w:szCs w:val="20"/>
        </w:rPr>
        <w:t>…………………..</w:t>
      </w:r>
      <w:r w:rsidR="002B2E8E" w:rsidRPr="00E75DB4">
        <w:rPr>
          <w:rFonts w:ascii="Arial" w:hAnsi="Arial" w:cs="Arial"/>
          <w:b/>
          <w:sz w:val="20"/>
          <w:szCs w:val="20"/>
        </w:rPr>
        <w:t xml:space="preserve"> </w:t>
      </w:r>
      <w:r w:rsidR="003C385A" w:rsidRPr="00E75DB4">
        <w:rPr>
          <w:rFonts w:ascii="Arial" w:hAnsi="Arial" w:cs="Arial"/>
          <w:b/>
          <w:sz w:val="20"/>
          <w:szCs w:val="20"/>
        </w:rPr>
        <w:t>zł.</w:t>
      </w:r>
    </w:p>
    <w:p w14:paraId="5278E1AD" w14:textId="77777777" w:rsidR="003C385A" w:rsidRPr="00E75DB4" w:rsidRDefault="00254F52" w:rsidP="00254F52">
      <w:pPr>
        <w:jc w:val="both"/>
        <w:rPr>
          <w:rFonts w:ascii="Arial" w:hAnsi="Arial" w:cs="Arial"/>
          <w:i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DE2454" w:rsidRPr="00E75DB4">
        <w:rPr>
          <w:rFonts w:ascii="Arial" w:hAnsi="Arial" w:cs="Arial"/>
          <w:sz w:val="20"/>
          <w:szCs w:val="20"/>
        </w:rPr>
        <w:t xml:space="preserve"> </w:t>
      </w:r>
      <w:r w:rsidR="006E0568" w:rsidRPr="00E75DB4">
        <w:rPr>
          <w:rFonts w:ascii="Arial" w:hAnsi="Arial" w:cs="Arial"/>
          <w:sz w:val="20"/>
          <w:szCs w:val="20"/>
        </w:rPr>
        <w:t xml:space="preserve">  </w:t>
      </w:r>
      <w:r w:rsidR="003C385A" w:rsidRPr="00E75DB4">
        <w:rPr>
          <w:rFonts w:ascii="Arial" w:hAnsi="Arial" w:cs="Arial"/>
          <w:sz w:val="20"/>
          <w:szCs w:val="20"/>
        </w:rPr>
        <w:t>(słownie</w:t>
      </w:r>
      <w:r w:rsidR="003C385A" w:rsidRPr="00E75DB4">
        <w:rPr>
          <w:rFonts w:ascii="Arial" w:hAnsi="Arial" w:cs="Arial"/>
          <w:i/>
          <w:sz w:val="20"/>
          <w:szCs w:val="20"/>
        </w:rPr>
        <w:t xml:space="preserve">: </w:t>
      </w:r>
      <w:r w:rsidR="008B4364" w:rsidRPr="00E75DB4">
        <w:rPr>
          <w:rFonts w:ascii="Arial" w:hAnsi="Arial" w:cs="Arial"/>
          <w:i/>
          <w:sz w:val="20"/>
          <w:szCs w:val="20"/>
        </w:rPr>
        <w:t>…………………..</w:t>
      </w:r>
      <w:r w:rsidR="006E0568" w:rsidRPr="00E75DB4">
        <w:rPr>
          <w:rFonts w:ascii="Arial" w:hAnsi="Arial" w:cs="Arial"/>
          <w:i/>
          <w:sz w:val="20"/>
          <w:szCs w:val="20"/>
        </w:rPr>
        <w:t>)</w:t>
      </w:r>
    </w:p>
    <w:p w14:paraId="0276808B" w14:textId="77777777" w:rsidR="006E0568" w:rsidRPr="00E75DB4" w:rsidRDefault="006E0568" w:rsidP="00254F52">
      <w:pPr>
        <w:jc w:val="both"/>
        <w:rPr>
          <w:rFonts w:ascii="Arial" w:hAnsi="Arial" w:cs="Arial"/>
          <w:i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oraz podatek VAT (stawka</w:t>
      </w:r>
      <w:r w:rsidR="00C702B2" w:rsidRPr="00E75DB4">
        <w:rPr>
          <w:rFonts w:ascii="Arial" w:hAnsi="Arial" w:cs="Arial"/>
          <w:sz w:val="20"/>
          <w:szCs w:val="20"/>
        </w:rPr>
        <w:t xml:space="preserve">  23</w:t>
      </w:r>
      <w:r w:rsidRPr="00E75DB4">
        <w:rPr>
          <w:rFonts w:ascii="Arial" w:hAnsi="Arial" w:cs="Arial"/>
          <w:sz w:val="20"/>
          <w:szCs w:val="20"/>
        </w:rPr>
        <w:t>%) tj.</w:t>
      </w:r>
      <w:r w:rsidR="002B2E8E" w:rsidRPr="00E75DB4">
        <w:rPr>
          <w:rFonts w:ascii="Arial" w:hAnsi="Arial" w:cs="Arial"/>
          <w:sz w:val="20"/>
          <w:szCs w:val="20"/>
        </w:rPr>
        <w:t xml:space="preserve"> </w:t>
      </w:r>
      <w:r w:rsidR="008B4364" w:rsidRPr="00E75DB4">
        <w:rPr>
          <w:rFonts w:ascii="Arial" w:hAnsi="Arial" w:cs="Arial"/>
          <w:b/>
          <w:sz w:val="20"/>
          <w:szCs w:val="20"/>
        </w:rPr>
        <w:t>…………..</w:t>
      </w:r>
      <w:r w:rsidRPr="00E75DB4">
        <w:rPr>
          <w:rFonts w:ascii="Arial" w:hAnsi="Arial" w:cs="Arial"/>
          <w:b/>
          <w:sz w:val="20"/>
          <w:szCs w:val="20"/>
        </w:rPr>
        <w:t xml:space="preserve"> </w:t>
      </w:r>
      <w:r w:rsidR="002B2E8E" w:rsidRPr="00E75DB4">
        <w:rPr>
          <w:rFonts w:ascii="Arial" w:hAnsi="Arial" w:cs="Arial"/>
          <w:b/>
          <w:sz w:val="20"/>
          <w:szCs w:val="20"/>
        </w:rPr>
        <w:t>zł</w:t>
      </w:r>
      <w:r w:rsidR="002B2E8E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(słownie</w:t>
      </w:r>
      <w:r w:rsidR="002B2E8E" w:rsidRPr="00E75DB4">
        <w:rPr>
          <w:rFonts w:ascii="Arial" w:hAnsi="Arial" w:cs="Arial"/>
          <w:sz w:val="20"/>
          <w:szCs w:val="20"/>
        </w:rPr>
        <w:t xml:space="preserve">: </w:t>
      </w:r>
      <w:r w:rsidR="008B4364" w:rsidRPr="00E75DB4">
        <w:rPr>
          <w:rFonts w:ascii="Arial" w:hAnsi="Arial" w:cs="Arial"/>
          <w:i/>
          <w:sz w:val="20"/>
          <w:szCs w:val="20"/>
        </w:rPr>
        <w:t>…………………….</w:t>
      </w:r>
      <w:r w:rsidR="007A4AE9" w:rsidRPr="00E75DB4">
        <w:rPr>
          <w:rFonts w:ascii="Arial" w:hAnsi="Arial" w:cs="Arial"/>
          <w:sz w:val="20"/>
          <w:szCs w:val="20"/>
        </w:rPr>
        <w:t>)</w:t>
      </w:r>
    </w:p>
    <w:p w14:paraId="172E0E0B" w14:textId="77777777" w:rsidR="006E0568" w:rsidRPr="00E75DB4" w:rsidRDefault="008A138E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</w:t>
      </w:r>
      <w:r w:rsidR="00891BFE" w:rsidRPr="00E75DB4">
        <w:rPr>
          <w:rFonts w:ascii="Arial" w:hAnsi="Arial" w:cs="Arial"/>
          <w:sz w:val="20"/>
          <w:szCs w:val="20"/>
        </w:rPr>
        <w:t xml:space="preserve"> </w:t>
      </w:r>
      <w:r w:rsidR="006E0568" w:rsidRPr="00E75DB4">
        <w:rPr>
          <w:rFonts w:ascii="Arial" w:hAnsi="Arial" w:cs="Arial"/>
          <w:sz w:val="20"/>
          <w:szCs w:val="20"/>
        </w:rPr>
        <w:t>2.</w:t>
      </w:r>
      <w:r w:rsidR="00D95F71" w:rsidRPr="00E75DB4">
        <w:rPr>
          <w:rFonts w:ascii="Arial" w:hAnsi="Arial" w:cs="Arial"/>
          <w:sz w:val="20"/>
          <w:szCs w:val="20"/>
        </w:rPr>
        <w:t xml:space="preserve"> </w:t>
      </w:r>
      <w:r w:rsidR="006E0568" w:rsidRPr="00E75DB4">
        <w:rPr>
          <w:rFonts w:ascii="Arial" w:hAnsi="Arial" w:cs="Arial"/>
          <w:sz w:val="20"/>
          <w:szCs w:val="20"/>
        </w:rPr>
        <w:t xml:space="preserve"> Wynagrodzenie określone w ust. 1 obejmuje wszelkie koszty związane z wykonaniem przedmiotu </w:t>
      </w:r>
    </w:p>
    <w:p w14:paraId="5CDD82A8" w14:textId="77777777" w:rsidR="00891BFE" w:rsidRPr="00E75DB4" w:rsidRDefault="006E0568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891BFE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D95F71" w:rsidRPr="00E75DB4">
        <w:rPr>
          <w:rFonts w:ascii="Arial" w:hAnsi="Arial" w:cs="Arial"/>
          <w:sz w:val="20"/>
          <w:szCs w:val="20"/>
        </w:rPr>
        <w:t xml:space="preserve"> </w:t>
      </w:r>
      <w:r w:rsidR="008A138E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umowy, w szczególności koszty robocizny, środków czystości i środków higienicznych oraz </w:t>
      </w:r>
    </w:p>
    <w:p w14:paraId="38EA3C86" w14:textId="77777777" w:rsidR="008A138E" w:rsidRPr="00E75DB4" w:rsidRDefault="00891BFE" w:rsidP="008A13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D95F71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 </w:t>
      </w:r>
      <w:r w:rsidR="008A138E" w:rsidRPr="00E75DB4">
        <w:rPr>
          <w:rFonts w:ascii="Arial" w:hAnsi="Arial" w:cs="Arial"/>
          <w:sz w:val="20"/>
          <w:szCs w:val="20"/>
        </w:rPr>
        <w:t xml:space="preserve"> </w:t>
      </w:r>
      <w:r w:rsidR="006E0568" w:rsidRPr="00E75DB4">
        <w:rPr>
          <w:rFonts w:ascii="Arial" w:hAnsi="Arial" w:cs="Arial"/>
          <w:sz w:val="20"/>
          <w:szCs w:val="20"/>
        </w:rPr>
        <w:t>materiałów i urządzeń niezbędnych</w:t>
      </w:r>
      <w:r w:rsidR="008A138E" w:rsidRPr="00E75DB4">
        <w:rPr>
          <w:rFonts w:ascii="Arial" w:hAnsi="Arial" w:cs="Arial"/>
          <w:sz w:val="20"/>
          <w:szCs w:val="20"/>
        </w:rPr>
        <w:t xml:space="preserve"> do należytego wykonania umowy.</w:t>
      </w:r>
    </w:p>
    <w:p w14:paraId="0D20C430" w14:textId="77777777" w:rsidR="00C8504D" w:rsidRPr="00E75DB4" w:rsidRDefault="008A138E" w:rsidP="008A138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891BFE" w:rsidRPr="00E75DB4">
        <w:rPr>
          <w:rFonts w:ascii="Arial" w:hAnsi="Arial" w:cs="Arial"/>
          <w:sz w:val="20"/>
          <w:szCs w:val="20"/>
        </w:rPr>
        <w:t>3.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 Podstawą do wystawienia faktury/rachunku </w:t>
      </w:r>
      <w:r w:rsidR="00C8504D" w:rsidRPr="00E75DB4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jest podpisany przez strony </w:t>
      </w:r>
      <w:r w:rsidR="00C8504D" w:rsidRPr="00E75DB4">
        <w:rPr>
          <w:rFonts w:ascii="Arial" w:eastAsia="Calibri" w:hAnsi="Arial" w:cs="Arial"/>
          <w:sz w:val="20"/>
          <w:szCs w:val="20"/>
          <w:lang w:eastAsia="en-US"/>
        </w:rPr>
        <w:t>miesięczny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645887" w:rsidRPr="00E75DB4">
        <w:rPr>
          <w:rFonts w:ascii="Arial" w:eastAsia="Calibri" w:hAnsi="Arial" w:cs="Arial"/>
          <w:sz w:val="20"/>
          <w:szCs w:val="20"/>
          <w:lang w:eastAsia="en-US"/>
        </w:rPr>
        <w:t>„P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rotokół </w:t>
      </w:r>
    </w:p>
    <w:p w14:paraId="3D13214E" w14:textId="77777777" w:rsidR="00C8504D" w:rsidRPr="00E75DB4" w:rsidRDefault="00C8504D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</w:t>
      </w:r>
      <w:r w:rsidR="008A138E" w:rsidRPr="00E75D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C31559" w:rsidRPr="00E75DB4">
        <w:rPr>
          <w:rFonts w:ascii="Arial" w:eastAsia="Calibri" w:hAnsi="Arial" w:cs="Arial"/>
          <w:sz w:val="20"/>
          <w:szCs w:val="20"/>
          <w:lang w:eastAsia="en-US"/>
        </w:rPr>
        <w:t>o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dbioru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>u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>sług</w:t>
      </w:r>
      <w:r w:rsidR="00645887" w:rsidRPr="00E75DB4">
        <w:rPr>
          <w:rFonts w:ascii="Arial" w:eastAsia="Calibri" w:hAnsi="Arial" w:cs="Arial"/>
          <w:sz w:val="20"/>
          <w:szCs w:val="20"/>
          <w:lang w:eastAsia="en-US"/>
        </w:rPr>
        <w:t xml:space="preserve"> sprzątania”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. Wykonawca zobowiązany jest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wystawić fakturę/rachunek do 5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dnia </w:t>
      </w:r>
    </w:p>
    <w:p w14:paraId="21F18C33" w14:textId="77777777" w:rsidR="008A138E" w:rsidRPr="00E75DB4" w:rsidRDefault="00C8504D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miesiąca </w:t>
      </w:r>
      <w:r w:rsidR="00EE7AE8" w:rsidRPr="00E75DB4">
        <w:rPr>
          <w:rFonts w:ascii="Arial" w:eastAsia="Calibri" w:hAnsi="Arial" w:cs="Arial"/>
          <w:sz w:val="20"/>
          <w:szCs w:val="20"/>
          <w:lang w:eastAsia="en-US"/>
        </w:rPr>
        <w:t>n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astępującego po miesiącu, w którym świadczone były </w:t>
      </w:r>
      <w:r w:rsidR="008A138E" w:rsidRPr="00E75DB4">
        <w:rPr>
          <w:rFonts w:ascii="Arial" w:eastAsia="Calibri" w:hAnsi="Arial" w:cs="Arial"/>
          <w:sz w:val="20"/>
          <w:szCs w:val="20"/>
          <w:lang w:eastAsia="en-US"/>
        </w:rPr>
        <w:t>usługi podlegające rozliczeniu.</w:t>
      </w:r>
    </w:p>
    <w:p w14:paraId="4A9C325B" w14:textId="77777777" w:rsidR="00C31559" w:rsidRPr="00E75DB4" w:rsidRDefault="008A138E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>4</w:t>
      </w:r>
      <w:r w:rsidR="00BC6043" w:rsidRPr="00E75DB4">
        <w:rPr>
          <w:rFonts w:ascii="Arial" w:eastAsia="Calibri" w:hAnsi="Arial" w:cs="Arial"/>
          <w:sz w:val="20"/>
          <w:szCs w:val="20"/>
          <w:lang w:eastAsia="en-US"/>
        </w:rPr>
        <w:t>. W przypadku gdy W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ykonawca świadczył usługi przez okres krótszy niż cykl rozliczeniowy, </w:t>
      </w:r>
    </w:p>
    <w:p w14:paraId="65449EE1" w14:textId="77777777" w:rsidR="00645887" w:rsidRPr="00E75DB4" w:rsidRDefault="00C31559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 p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rzysługuje </w:t>
      </w:r>
      <w:r w:rsidR="00645887" w:rsidRPr="00E75DB4">
        <w:rPr>
          <w:rFonts w:ascii="Arial" w:eastAsia="Calibri" w:hAnsi="Arial" w:cs="Arial"/>
          <w:sz w:val="20"/>
          <w:szCs w:val="20"/>
          <w:lang w:eastAsia="en-US"/>
        </w:rPr>
        <w:t xml:space="preserve">mu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miesięczne wynagrodzenie brutto w wysokości odpowiadającej (proporcjonalnie) </w:t>
      </w:r>
    </w:p>
    <w:p w14:paraId="14900511" w14:textId="77777777" w:rsidR="003E30DE" w:rsidRPr="00E75DB4" w:rsidRDefault="00645887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części cyklu rozliczeniowego, w którym wykonawca świadczył usługi. Okoliczność powyższa </w:t>
      </w:r>
    </w:p>
    <w:p w14:paraId="741F2328" w14:textId="77777777" w:rsidR="00891BFE" w:rsidRPr="00E75DB4" w:rsidRDefault="003E30DE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>podlega potwierdzeniu w miesięcznym protokole odbioru usług.</w:t>
      </w:r>
    </w:p>
    <w:p w14:paraId="6994A865" w14:textId="77777777" w:rsidR="008A138E" w:rsidRPr="00E75DB4" w:rsidRDefault="008A138E" w:rsidP="00C34C36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Zapłata należności będzie dokonywana przelewem na rachunek bankowy</w:t>
      </w:r>
      <w:r w:rsidR="00C33F91" w:rsidRPr="00E75DB4">
        <w:rPr>
          <w:rFonts w:ascii="Arial" w:hAnsi="Arial" w:cs="Arial"/>
          <w:sz w:val="20"/>
          <w:szCs w:val="20"/>
        </w:rPr>
        <w:t xml:space="preserve"> w </w:t>
      </w:r>
      <w:r w:rsidR="007A4AE9" w:rsidRPr="00E75DB4">
        <w:rPr>
          <w:rFonts w:ascii="Arial" w:hAnsi="Arial" w:cs="Arial"/>
          <w:sz w:val="20"/>
          <w:szCs w:val="20"/>
        </w:rPr>
        <w:t>………………………</w:t>
      </w:r>
    </w:p>
    <w:p w14:paraId="070D1611" w14:textId="77777777" w:rsidR="006E0568" w:rsidRPr="00E75DB4" w:rsidRDefault="008A138E" w:rsidP="008A138E">
      <w:pPr>
        <w:ind w:left="264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nr </w:t>
      </w:r>
      <w:r w:rsidR="00C33F91" w:rsidRPr="00E75DB4">
        <w:rPr>
          <w:rFonts w:ascii="Arial" w:hAnsi="Arial" w:cs="Arial"/>
          <w:sz w:val="20"/>
          <w:szCs w:val="20"/>
        </w:rPr>
        <w:t xml:space="preserve"> </w:t>
      </w:r>
      <w:r w:rsidR="007A4AE9" w:rsidRPr="00E75DB4">
        <w:rPr>
          <w:rFonts w:ascii="Arial" w:hAnsi="Arial" w:cs="Arial"/>
          <w:sz w:val="20"/>
          <w:szCs w:val="20"/>
        </w:rPr>
        <w:t>…………………………………………………..</w:t>
      </w:r>
      <w:r w:rsidR="00C33F91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>wskazany przez Wykonawcę na fakturze VAT w terminie 14 dni od dnia doręczenia faktury VAT Zamawiającemu. Za dzień zapłaty uważa się dzień obciążenia rachunku bankowego Zamawiającego</w:t>
      </w:r>
    </w:p>
    <w:p w14:paraId="1C1448D1" w14:textId="77777777" w:rsidR="006E0568" w:rsidRPr="00E75DB4" w:rsidRDefault="00D407A4" w:rsidP="00C34C36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</w:t>
      </w:r>
      <w:r w:rsidR="006E0568" w:rsidRPr="00E75DB4">
        <w:rPr>
          <w:rFonts w:ascii="Arial" w:hAnsi="Arial" w:cs="Arial"/>
          <w:sz w:val="20"/>
          <w:szCs w:val="20"/>
        </w:rPr>
        <w:t xml:space="preserve">W przypadku zwłoki w zapłacie należności, Zamawiający zapłaci odsetki ustawowe za każdy dzień    </w:t>
      </w:r>
      <w:r w:rsidR="00645887" w:rsidRPr="00E75DB4">
        <w:rPr>
          <w:rFonts w:ascii="Arial" w:hAnsi="Arial" w:cs="Arial"/>
          <w:sz w:val="20"/>
          <w:szCs w:val="20"/>
        </w:rPr>
        <w:t xml:space="preserve"> </w:t>
      </w:r>
      <w:r w:rsidR="008A138E" w:rsidRPr="00E75DB4">
        <w:rPr>
          <w:rFonts w:ascii="Arial" w:hAnsi="Arial" w:cs="Arial"/>
          <w:sz w:val="20"/>
          <w:szCs w:val="20"/>
        </w:rPr>
        <w:t xml:space="preserve"> </w:t>
      </w:r>
      <w:r w:rsidR="006E0568" w:rsidRPr="00E75DB4">
        <w:rPr>
          <w:rFonts w:ascii="Arial" w:hAnsi="Arial" w:cs="Arial"/>
          <w:sz w:val="20"/>
          <w:szCs w:val="20"/>
        </w:rPr>
        <w:t xml:space="preserve"> zwłoki.</w:t>
      </w:r>
    </w:p>
    <w:p w14:paraId="513A4E12" w14:textId="25FEBF94" w:rsidR="00FB0106" w:rsidRPr="00E75DB4" w:rsidRDefault="00FB0106" w:rsidP="00C34C36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Wykonawca przyjmuje do wiadomości że Zamawiający dokonując zapłaty wynagrodzenia stosował będzie mechanizm podzielonej płatności, o którym mowa w art.108a ustawy z dnia 11 marca 2014 roku o podatku od towarów i usług</w:t>
      </w:r>
      <w:r w:rsidR="00DF284B">
        <w:rPr>
          <w:rFonts w:ascii="Arial" w:hAnsi="Arial" w:cs="Arial"/>
          <w:sz w:val="20"/>
          <w:szCs w:val="20"/>
        </w:rPr>
        <w:t xml:space="preserve"> </w:t>
      </w:r>
      <w:r w:rsidR="00DF284B" w:rsidRPr="00DF284B">
        <w:rPr>
          <w:rFonts w:ascii="Arial" w:hAnsi="Arial" w:cs="Arial"/>
          <w:sz w:val="20"/>
          <w:szCs w:val="20"/>
        </w:rPr>
        <w:t>(Dz.U. z 2025 r. poz. 775</w:t>
      </w:r>
      <w:r w:rsidR="00DF284B">
        <w:rPr>
          <w:rFonts w:ascii="Arial" w:hAnsi="Arial" w:cs="Arial"/>
          <w:sz w:val="20"/>
          <w:szCs w:val="20"/>
        </w:rPr>
        <w:t xml:space="preserve"> ze zm.</w:t>
      </w:r>
      <w:r w:rsidR="00DF284B" w:rsidRPr="00DF284B">
        <w:rPr>
          <w:rFonts w:ascii="Arial" w:hAnsi="Arial" w:cs="Arial"/>
          <w:sz w:val="20"/>
          <w:szCs w:val="20"/>
        </w:rPr>
        <w:t>)</w:t>
      </w:r>
      <w:r w:rsidRPr="00E75DB4">
        <w:rPr>
          <w:rFonts w:ascii="Arial" w:hAnsi="Arial" w:cs="Arial"/>
          <w:sz w:val="20"/>
          <w:szCs w:val="20"/>
        </w:rPr>
        <w:t>.</w:t>
      </w:r>
    </w:p>
    <w:p w14:paraId="44D1E1B4" w14:textId="77777777" w:rsidR="00FB0106" w:rsidRPr="00E75DB4" w:rsidRDefault="00FB0106" w:rsidP="00FB0106">
      <w:pPr>
        <w:ind w:left="264"/>
        <w:jc w:val="both"/>
        <w:rPr>
          <w:rFonts w:ascii="Arial" w:hAnsi="Arial" w:cs="Arial"/>
          <w:sz w:val="20"/>
          <w:szCs w:val="20"/>
        </w:rPr>
      </w:pPr>
    </w:p>
    <w:p w14:paraId="42CC9613" w14:textId="77777777" w:rsidR="00BF3782" w:rsidRPr="00E75DB4" w:rsidRDefault="003246C5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§ 9.</w:t>
      </w:r>
      <w:r w:rsidR="00BF3782" w:rsidRPr="00E75DB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DA62F05" w14:textId="77777777" w:rsidR="00BF3782" w:rsidRPr="00E75DB4" w:rsidRDefault="00BF3782" w:rsidP="00D95F71">
      <w:pPr>
        <w:jc w:val="center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Odpowiedzialność Wykonawcy</w:t>
      </w:r>
    </w:p>
    <w:p w14:paraId="2B669DAC" w14:textId="77777777" w:rsidR="00BF3782" w:rsidRPr="00E75DB4" w:rsidRDefault="00891BFE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BF3782" w:rsidRPr="00E75DB4">
        <w:rPr>
          <w:rFonts w:ascii="Arial" w:hAnsi="Arial" w:cs="Arial"/>
          <w:sz w:val="20"/>
          <w:szCs w:val="20"/>
        </w:rPr>
        <w:t xml:space="preserve">1. Wykonawca ponosi pełną odpowiedzialność za wszelkie ewentualne szkody na osobie lub mieniu </w:t>
      </w:r>
    </w:p>
    <w:p w14:paraId="1ABB9492" w14:textId="77777777" w:rsidR="00BF3782" w:rsidRPr="00E75DB4" w:rsidRDefault="00BF3782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891BFE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 powstałe w wyniku niewykonywania bądź nienależytego wykonywania zobowiązań wynikających z </w:t>
      </w:r>
    </w:p>
    <w:p w14:paraId="293F6AA6" w14:textId="77777777" w:rsidR="00B40EA1" w:rsidRPr="00E75DB4" w:rsidRDefault="00BF3782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891BFE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 umowy. Wykonawca ponosi też odpowiedzialność za inne działania lub zaniechania pracowników </w:t>
      </w:r>
    </w:p>
    <w:p w14:paraId="00EB3255" w14:textId="77777777" w:rsidR="00BF3782" w:rsidRPr="00E75DB4" w:rsidRDefault="00B40EA1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891BFE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891BFE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BF3782" w:rsidRPr="00E75DB4">
        <w:rPr>
          <w:rFonts w:ascii="Arial" w:hAnsi="Arial" w:cs="Arial"/>
          <w:sz w:val="20"/>
          <w:szCs w:val="20"/>
        </w:rPr>
        <w:t xml:space="preserve">świadczących usługi i osób trzecich, którymi będzie posługiwał </w:t>
      </w:r>
      <w:r w:rsidRPr="00E75DB4">
        <w:rPr>
          <w:rFonts w:ascii="Arial" w:hAnsi="Arial" w:cs="Arial"/>
          <w:sz w:val="20"/>
          <w:szCs w:val="20"/>
        </w:rPr>
        <w:t>się w celu wykonania u</w:t>
      </w:r>
      <w:r w:rsidR="00BF3782" w:rsidRPr="00E75DB4">
        <w:rPr>
          <w:rFonts w:ascii="Arial" w:hAnsi="Arial" w:cs="Arial"/>
          <w:sz w:val="20"/>
          <w:szCs w:val="20"/>
        </w:rPr>
        <w:t>mowy.</w:t>
      </w:r>
    </w:p>
    <w:p w14:paraId="59F69A0E" w14:textId="77777777" w:rsidR="00B40EA1" w:rsidRPr="00E75DB4" w:rsidRDefault="00891BFE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BF3782" w:rsidRPr="00E75DB4">
        <w:rPr>
          <w:rFonts w:ascii="Arial" w:hAnsi="Arial" w:cs="Arial"/>
          <w:sz w:val="20"/>
          <w:szCs w:val="20"/>
        </w:rPr>
        <w:t xml:space="preserve">2. Wykonawca ponosi pełną odpowiedzialność za szkody i następstwa nieszczęśliwych wypadków </w:t>
      </w:r>
    </w:p>
    <w:p w14:paraId="6480E73F" w14:textId="77777777" w:rsidR="00B40EA1" w:rsidRPr="00E75DB4" w:rsidRDefault="00B40EA1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</w:t>
      </w:r>
      <w:r w:rsidR="00891BFE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BF3782" w:rsidRPr="00E75DB4">
        <w:rPr>
          <w:rFonts w:ascii="Arial" w:hAnsi="Arial" w:cs="Arial"/>
          <w:sz w:val="20"/>
          <w:szCs w:val="20"/>
        </w:rPr>
        <w:t xml:space="preserve">dotyczące </w:t>
      </w:r>
      <w:r w:rsidRPr="00E75DB4">
        <w:rPr>
          <w:rFonts w:ascii="Arial" w:hAnsi="Arial" w:cs="Arial"/>
          <w:sz w:val="20"/>
          <w:szCs w:val="20"/>
        </w:rPr>
        <w:t>p</w:t>
      </w:r>
      <w:r w:rsidR="00BF3782" w:rsidRPr="00E75DB4">
        <w:rPr>
          <w:rFonts w:ascii="Arial" w:hAnsi="Arial" w:cs="Arial"/>
          <w:sz w:val="20"/>
          <w:szCs w:val="20"/>
        </w:rPr>
        <w:t xml:space="preserve">racowników świadczących usługi i osób trzecich, wynikające bezpośrednio </w:t>
      </w:r>
    </w:p>
    <w:p w14:paraId="4034513A" w14:textId="77777777" w:rsidR="00BF3782" w:rsidRPr="00E75DB4" w:rsidRDefault="00B40EA1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891BFE" w:rsidRPr="00E75DB4">
        <w:rPr>
          <w:rFonts w:ascii="Arial" w:hAnsi="Arial" w:cs="Arial"/>
          <w:sz w:val="20"/>
          <w:szCs w:val="20"/>
        </w:rPr>
        <w:t xml:space="preserve">  </w:t>
      </w:r>
      <w:r w:rsidRPr="00E75DB4">
        <w:rPr>
          <w:rFonts w:ascii="Arial" w:hAnsi="Arial" w:cs="Arial"/>
          <w:sz w:val="20"/>
          <w:szCs w:val="20"/>
        </w:rPr>
        <w:t xml:space="preserve">  </w:t>
      </w:r>
      <w:r w:rsidR="00BF3782" w:rsidRPr="00E75DB4">
        <w:rPr>
          <w:rFonts w:ascii="Arial" w:hAnsi="Arial" w:cs="Arial"/>
          <w:sz w:val="20"/>
          <w:szCs w:val="20"/>
        </w:rPr>
        <w:t>z wykonywanych usług, spowodowane z winy Wykonawcy.</w:t>
      </w:r>
    </w:p>
    <w:p w14:paraId="321CE2C8" w14:textId="77777777" w:rsidR="00C35C5F" w:rsidRPr="00E75DB4" w:rsidRDefault="00C35C5F" w:rsidP="00891BFE">
      <w:pPr>
        <w:ind w:left="-96"/>
        <w:rPr>
          <w:rFonts w:ascii="Arial" w:hAnsi="Arial" w:cs="Arial"/>
          <w:sz w:val="20"/>
          <w:szCs w:val="20"/>
        </w:rPr>
      </w:pPr>
    </w:p>
    <w:p w14:paraId="1934DBCA" w14:textId="77777777" w:rsidR="00C35C5F" w:rsidRPr="00E75DB4" w:rsidRDefault="00C35C5F" w:rsidP="00891BFE">
      <w:pPr>
        <w:ind w:left="-96"/>
        <w:rPr>
          <w:rFonts w:ascii="Arial" w:hAnsi="Arial" w:cs="Arial"/>
          <w:sz w:val="20"/>
          <w:szCs w:val="20"/>
        </w:rPr>
      </w:pPr>
    </w:p>
    <w:p w14:paraId="1BE092A7" w14:textId="36190ED6" w:rsidR="00B40EA1" w:rsidRPr="00E75DB4" w:rsidRDefault="00891BFE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BF3782" w:rsidRPr="00E75DB4">
        <w:rPr>
          <w:rFonts w:ascii="Arial" w:hAnsi="Arial" w:cs="Arial"/>
          <w:sz w:val="20"/>
          <w:szCs w:val="20"/>
        </w:rPr>
        <w:t xml:space="preserve">3. W przypadku kradzieży, pożaru lub innych zdarzeń losowych, których uczestnikami byli </w:t>
      </w:r>
      <w:r w:rsidR="00B40EA1" w:rsidRPr="00E75DB4">
        <w:rPr>
          <w:rFonts w:ascii="Arial" w:hAnsi="Arial" w:cs="Arial"/>
          <w:sz w:val="20"/>
          <w:szCs w:val="20"/>
        </w:rPr>
        <w:t>p</w:t>
      </w:r>
      <w:r w:rsidR="00BF3782" w:rsidRPr="00E75DB4">
        <w:rPr>
          <w:rFonts w:ascii="Arial" w:hAnsi="Arial" w:cs="Arial"/>
          <w:sz w:val="20"/>
          <w:szCs w:val="20"/>
        </w:rPr>
        <w:t xml:space="preserve">racownicy </w:t>
      </w:r>
      <w:r w:rsidR="00DF284B">
        <w:rPr>
          <w:rFonts w:ascii="Arial" w:hAnsi="Arial" w:cs="Arial"/>
          <w:sz w:val="20"/>
          <w:szCs w:val="20"/>
        </w:rPr>
        <w:t>Wykonawcy</w:t>
      </w:r>
    </w:p>
    <w:p w14:paraId="1166C1F9" w14:textId="77777777" w:rsidR="00044F38" w:rsidRPr="00E75DB4" w:rsidRDefault="00B40EA1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891BFE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891BFE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BF3782" w:rsidRPr="00E75DB4">
        <w:rPr>
          <w:rFonts w:ascii="Arial" w:hAnsi="Arial" w:cs="Arial"/>
          <w:sz w:val="20"/>
          <w:szCs w:val="20"/>
        </w:rPr>
        <w:t xml:space="preserve">świadczący usługi, Wykonawca zobowiązany jest do niezwłocznego powiadomienia </w:t>
      </w:r>
    </w:p>
    <w:p w14:paraId="2E2C34DD" w14:textId="77777777" w:rsidR="00044F38" w:rsidRPr="00E75DB4" w:rsidRDefault="00044F38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</w:t>
      </w:r>
      <w:r w:rsidR="00BF3782" w:rsidRPr="00E75DB4">
        <w:rPr>
          <w:rFonts w:ascii="Arial" w:hAnsi="Arial" w:cs="Arial"/>
          <w:sz w:val="20"/>
          <w:szCs w:val="20"/>
        </w:rPr>
        <w:t xml:space="preserve">Zamawiającego o powstałym zdarzeniu oraz uczestnictwa w komisji badającej okoliczności </w:t>
      </w:r>
    </w:p>
    <w:p w14:paraId="70F4E018" w14:textId="77777777" w:rsidR="00891BFE" w:rsidRPr="00E75DB4" w:rsidRDefault="00044F38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</w:t>
      </w:r>
      <w:r w:rsidR="00BF3782" w:rsidRPr="00E75DB4">
        <w:rPr>
          <w:rFonts w:ascii="Arial" w:hAnsi="Arial" w:cs="Arial"/>
          <w:sz w:val="20"/>
          <w:szCs w:val="20"/>
        </w:rPr>
        <w:t>zdarzenia.</w:t>
      </w:r>
      <w:r w:rsidR="00891BFE" w:rsidRPr="00E75DB4">
        <w:rPr>
          <w:rFonts w:ascii="Arial" w:hAnsi="Arial" w:cs="Arial"/>
          <w:sz w:val="20"/>
          <w:szCs w:val="20"/>
        </w:rPr>
        <w:t xml:space="preserve"> </w:t>
      </w:r>
    </w:p>
    <w:p w14:paraId="7D45E270" w14:textId="77777777" w:rsidR="00044F38" w:rsidRPr="00E75DB4" w:rsidRDefault="00891BFE" w:rsidP="008D0F70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4. </w:t>
      </w:r>
      <w:r w:rsidR="008D0F70" w:rsidRPr="00E75DB4">
        <w:rPr>
          <w:rFonts w:ascii="Arial" w:hAnsi="Arial" w:cs="Arial"/>
          <w:sz w:val="20"/>
          <w:szCs w:val="20"/>
        </w:rPr>
        <w:t xml:space="preserve"> Wykonawca zobowiązany jest do posiadania aktualnej polisy ubezpieczeniowej od </w:t>
      </w:r>
    </w:p>
    <w:p w14:paraId="7D0CEE47" w14:textId="77777777" w:rsidR="00044F38" w:rsidRPr="00E75DB4" w:rsidRDefault="00044F38" w:rsidP="008D0F70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</w:t>
      </w:r>
      <w:r w:rsidR="008D0F70" w:rsidRPr="00E75DB4">
        <w:rPr>
          <w:rFonts w:ascii="Arial" w:hAnsi="Arial" w:cs="Arial"/>
          <w:sz w:val="20"/>
          <w:szCs w:val="20"/>
        </w:rPr>
        <w:t xml:space="preserve">odpowiedzialności </w:t>
      </w:r>
      <w:r w:rsidR="00BC6043" w:rsidRPr="00E75DB4">
        <w:rPr>
          <w:rFonts w:ascii="Arial" w:hAnsi="Arial" w:cs="Arial"/>
          <w:sz w:val="20"/>
          <w:szCs w:val="20"/>
        </w:rPr>
        <w:t xml:space="preserve"> </w:t>
      </w:r>
      <w:r w:rsidR="008D0F70" w:rsidRPr="00E75DB4">
        <w:rPr>
          <w:rFonts w:ascii="Arial" w:hAnsi="Arial" w:cs="Arial"/>
          <w:sz w:val="20"/>
          <w:szCs w:val="20"/>
        </w:rPr>
        <w:t xml:space="preserve">cywilnej w zakresie prowadzonej działalności. Polisa ubezpieczeniowa </w:t>
      </w:r>
    </w:p>
    <w:p w14:paraId="741E02EA" w14:textId="77777777" w:rsidR="00044F38" w:rsidRPr="00E75DB4" w:rsidRDefault="00044F38" w:rsidP="008D0F70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</w:t>
      </w:r>
      <w:r w:rsidR="008D0F70" w:rsidRPr="00E75DB4">
        <w:rPr>
          <w:rFonts w:ascii="Arial" w:hAnsi="Arial" w:cs="Arial"/>
          <w:sz w:val="20"/>
          <w:szCs w:val="20"/>
        </w:rPr>
        <w:t xml:space="preserve">obejmować musi ochroną </w:t>
      </w:r>
      <w:r w:rsidR="00BC6043" w:rsidRPr="00E75DB4">
        <w:rPr>
          <w:rFonts w:ascii="Arial" w:hAnsi="Arial" w:cs="Arial"/>
          <w:sz w:val="20"/>
          <w:szCs w:val="20"/>
        </w:rPr>
        <w:t xml:space="preserve"> </w:t>
      </w:r>
      <w:r w:rsidR="008D0F70" w:rsidRPr="00E75DB4">
        <w:rPr>
          <w:rFonts w:ascii="Arial" w:hAnsi="Arial" w:cs="Arial"/>
          <w:sz w:val="20"/>
          <w:szCs w:val="20"/>
        </w:rPr>
        <w:t>ubezpieczeniową działalność Wykonawcy o</w:t>
      </w:r>
      <w:r w:rsidR="007130FF" w:rsidRPr="00E75DB4">
        <w:rPr>
          <w:rFonts w:ascii="Arial" w:hAnsi="Arial" w:cs="Arial"/>
          <w:sz w:val="20"/>
          <w:szCs w:val="20"/>
        </w:rPr>
        <w:t xml:space="preserve">bejmującą realizację </w:t>
      </w:r>
    </w:p>
    <w:p w14:paraId="3E62C537" w14:textId="77777777" w:rsidR="00891BFE" w:rsidRPr="00E75DB4" w:rsidRDefault="00044F38" w:rsidP="008D0F70">
      <w:pPr>
        <w:ind w:left="-96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hAnsi="Arial" w:cs="Arial"/>
          <w:sz w:val="20"/>
          <w:szCs w:val="20"/>
        </w:rPr>
        <w:t xml:space="preserve">      </w:t>
      </w:r>
      <w:r w:rsidR="007130FF" w:rsidRPr="00E75DB4">
        <w:rPr>
          <w:rFonts w:ascii="Arial" w:hAnsi="Arial" w:cs="Arial"/>
          <w:sz w:val="20"/>
          <w:szCs w:val="20"/>
        </w:rPr>
        <w:t>zamówienia, na kwotę min.100 000</w:t>
      </w:r>
      <w:r w:rsidR="00FB0106" w:rsidRPr="00E75DB4">
        <w:rPr>
          <w:rFonts w:ascii="Arial" w:hAnsi="Arial" w:cs="Arial"/>
          <w:sz w:val="20"/>
          <w:szCs w:val="20"/>
        </w:rPr>
        <w:t xml:space="preserve">,00 </w:t>
      </w:r>
      <w:r w:rsidR="007130FF" w:rsidRPr="00E75DB4">
        <w:rPr>
          <w:rFonts w:ascii="Arial" w:hAnsi="Arial" w:cs="Arial"/>
          <w:sz w:val="20"/>
          <w:szCs w:val="20"/>
        </w:rPr>
        <w:t>zł</w:t>
      </w:r>
      <w:r w:rsidR="00FB0106" w:rsidRPr="00E75DB4">
        <w:rPr>
          <w:rFonts w:ascii="Arial" w:hAnsi="Arial" w:cs="Arial"/>
          <w:sz w:val="20"/>
          <w:szCs w:val="20"/>
        </w:rPr>
        <w:t xml:space="preserve"> (słownie: </w:t>
      </w:r>
      <w:r w:rsidR="00FB0106" w:rsidRPr="00E75DB4">
        <w:rPr>
          <w:rFonts w:ascii="Arial" w:hAnsi="Arial" w:cs="Arial"/>
          <w:i/>
          <w:sz w:val="20"/>
          <w:szCs w:val="20"/>
        </w:rPr>
        <w:t>sto tysięcy</w:t>
      </w:r>
      <w:r w:rsidR="00FB0106" w:rsidRPr="00E75DB4">
        <w:rPr>
          <w:rFonts w:ascii="Arial" w:hAnsi="Arial" w:cs="Arial"/>
          <w:sz w:val="20"/>
          <w:szCs w:val="20"/>
        </w:rPr>
        <w:t>)</w:t>
      </w:r>
    </w:p>
    <w:p w14:paraId="6E34B2B5" w14:textId="77777777" w:rsidR="005F4F12" w:rsidRPr="00E75DB4" w:rsidRDefault="00891BFE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5. Wykonawca </w:t>
      </w:r>
      <w:r w:rsidR="00784E0D" w:rsidRPr="00E75DB4">
        <w:rPr>
          <w:rFonts w:ascii="Arial" w:eastAsia="Calibri" w:hAnsi="Arial" w:cs="Arial"/>
          <w:sz w:val="20"/>
          <w:szCs w:val="20"/>
          <w:lang w:eastAsia="en-US"/>
        </w:rPr>
        <w:t xml:space="preserve">przed podpisaniem umowy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zobowiązany jest przedłożyć Zamawiającemu </w:t>
      </w:r>
      <w:r w:rsidR="005F4F12" w:rsidRPr="00E75DB4">
        <w:rPr>
          <w:rFonts w:ascii="Arial" w:eastAsia="Calibri" w:hAnsi="Arial" w:cs="Arial"/>
          <w:sz w:val="20"/>
          <w:szCs w:val="20"/>
          <w:lang w:eastAsia="en-US"/>
        </w:rPr>
        <w:t>d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owód </w:t>
      </w:r>
    </w:p>
    <w:p w14:paraId="76B8C0E3" w14:textId="77777777" w:rsidR="00096CD9" w:rsidRPr="00E75DB4" w:rsidRDefault="005F4F12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096CD9" w:rsidRPr="00E75DB4">
        <w:rPr>
          <w:rFonts w:ascii="Arial" w:eastAsia="Calibri" w:hAnsi="Arial" w:cs="Arial"/>
          <w:sz w:val="20"/>
          <w:szCs w:val="20"/>
          <w:lang w:eastAsia="en-US"/>
        </w:rPr>
        <w:t>z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awarcia umowy ubezpieczenia, warunki odpowiedzialności ubezpieczyciela oraz dowód </w:t>
      </w:r>
      <w:r w:rsidRPr="00E75DB4">
        <w:rPr>
          <w:rFonts w:ascii="Arial" w:eastAsia="Calibri" w:hAnsi="Arial" w:cs="Arial"/>
          <w:sz w:val="20"/>
          <w:szCs w:val="20"/>
          <w:lang w:eastAsia="en-US"/>
        </w:rPr>
        <w:t>opłacenia</w:t>
      </w:r>
    </w:p>
    <w:p w14:paraId="28CCBD7A" w14:textId="77777777" w:rsidR="00891BFE" w:rsidRPr="00E75DB4" w:rsidRDefault="00096CD9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>składki. Dokumenty te stanowią załączniki do niniejszej umowy.</w:t>
      </w:r>
    </w:p>
    <w:p w14:paraId="518DB248" w14:textId="77777777" w:rsidR="00C31559" w:rsidRPr="00E75DB4" w:rsidRDefault="00891BFE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6. Jeżeli okres ubezpieczenia będzie krótszy niż okres trwania umowy, Wykonawca zobowiązany jest </w:t>
      </w:r>
    </w:p>
    <w:p w14:paraId="43FD6081" w14:textId="77777777" w:rsidR="00C31559" w:rsidRPr="00E75DB4" w:rsidRDefault="00C31559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do przedłużenia ubezpieczenia i przedłożenia Zamawiającemu dokumentów, o których mowa w ust. </w:t>
      </w:r>
    </w:p>
    <w:p w14:paraId="6A6C015D" w14:textId="77777777" w:rsidR="00891BFE" w:rsidRPr="00E75DB4" w:rsidRDefault="00C31559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</w:t>
      </w:r>
      <w:r w:rsidR="00764DF3" w:rsidRPr="00E75DB4">
        <w:rPr>
          <w:rFonts w:ascii="Arial" w:eastAsia="Calibri" w:hAnsi="Arial" w:cs="Arial"/>
          <w:sz w:val="20"/>
          <w:szCs w:val="20"/>
          <w:lang w:eastAsia="en-US"/>
        </w:rPr>
        <w:t>4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C7D3815" w14:textId="77777777" w:rsidR="00044F38" w:rsidRPr="00E75DB4" w:rsidRDefault="00891BFE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7. Wykonawca zobowiązany jest do informowania Zamawiającego o wszelkich zmianach treści </w:t>
      </w:r>
    </w:p>
    <w:p w14:paraId="7ADD5BA9" w14:textId="77777777" w:rsidR="00044F38" w:rsidRPr="00E75DB4" w:rsidRDefault="00044F38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zawartej umowy </w:t>
      </w:r>
      <w:r w:rsidR="00C31559" w:rsidRPr="00E75DB4">
        <w:rPr>
          <w:rFonts w:ascii="Arial" w:eastAsia="Calibri" w:hAnsi="Arial" w:cs="Arial"/>
          <w:sz w:val="20"/>
          <w:szCs w:val="20"/>
          <w:lang w:eastAsia="en-US"/>
        </w:rPr>
        <w:t>u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>bezp</w:t>
      </w:r>
      <w:r w:rsidR="00714BB3" w:rsidRPr="00E75DB4">
        <w:rPr>
          <w:rFonts w:ascii="Arial" w:eastAsia="Calibri" w:hAnsi="Arial" w:cs="Arial"/>
          <w:sz w:val="20"/>
          <w:szCs w:val="20"/>
          <w:lang w:eastAsia="en-US"/>
        </w:rPr>
        <w:t>ieczenia, o której mowa w ust. 5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 xml:space="preserve"> w terminie 3 dni roboczych od dnia ich </w:t>
      </w:r>
    </w:p>
    <w:p w14:paraId="19126107" w14:textId="77777777" w:rsidR="00891BFE" w:rsidRPr="00E75DB4" w:rsidRDefault="00044F38" w:rsidP="00891BF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</w:t>
      </w:r>
      <w:r w:rsidR="00891BFE" w:rsidRPr="00E75DB4">
        <w:rPr>
          <w:rFonts w:ascii="Arial" w:eastAsia="Calibri" w:hAnsi="Arial" w:cs="Arial"/>
          <w:sz w:val="20"/>
          <w:szCs w:val="20"/>
          <w:lang w:eastAsia="en-US"/>
        </w:rPr>
        <w:t>wejścia w życie.</w:t>
      </w:r>
    </w:p>
    <w:p w14:paraId="7120FC1E" w14:textId="77777777" w:rsidR="00B40EA1" w:rsidRPr="00E75DB4" w:rsidRDefault="00891BFE" w:rsidP="00891BFE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</w:t>
      </w:r>
      <w:r w:rsidR="00C31559" w:rsidRPr="00E75DB4">
        <w:rPr>
          <w:rFonts w:ascii="Arial" w:hAnsi="Arial" w:cs="Arial"/>
          <w:iCs/>
          <w:sz w:val="20"/>
          <w:szCs w:val="20"/>
        </w:rPr>
        <w:t>8</w:t>
      </w:r>
      <w:r w:rsidR="00BF3782" w:rsidRPr="00E75DB4">
        <w:rPr>
          <w:rFonts w:ascii="Arial" w:hAnsi="Arial" w:cs="Arial"/>
          <w:iCs/>
          <w:sz w:val="20"/>
          <w:szCs w:val="20"/>
        </w:rPr>
        <w:t xml:space="preserve">. Wykonawca zobowiązany będzie na żądanie Zamawiającego do współdziałania z Zamawiającym / </w:t>
      </w:r>
    </w:p>
    <w:p w14:paraId="1974FC0B" w14:textId="77777777" w:rsidR="00B40EA1" w:rsidRPr="00E75DB4" w:rsidRDefault="00B40EA1" w:rsidP="00891BFE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</w:t>
      </w:r>
      <w:r w:rsidR="00891BFE" w:rsidRPr="00E75DB4">
        <w:rPr>
          <w:rFonts w:ascii="Arial" w:hAnsi="Arial" w:cs="Arial"/>
          <w:iCs/>
          <w:sz w:val="20"/>
          <w:szCs w:val="20"/>
        </w:rPr>
        <w:t xml:space="preserve"> </w:t>
      </w:r>
      <w:r w:rsidRPr="00E75DB4">
        <w:rPr>
          <w:rFonts w:ascii="Arial" w:hAnsi="Arial" w:cs="Arial"/>
          <w:iCs/>
          <w:sz w:val="20"/>
          <w:szCs w:val="20"/>
        </w:rPr>
        <w:t xml:space="preserve">   </w:t>
      </w:r>
      <w:r w:rsidR="00BF3782" w:rsidRPr="00E75DB4">
        <w:rPr>
          <w:rFonts w:ascii="Arial" w:hAnsi="Arial" w:cs="Arial"/>
          <w:iCs/>
          <w:sz w:val="20"/>
          <w:szCs w:val="20"/>
        </w:rPr>
        <w:t xml:space="preserve">reprezentowania Zamawiającego przed właściwymi organami administracyjnymi w sprawach </w:t>
      </w:r>
    </w:p>
    <w:p w14:paraId="37F5F043" w14:textId="77777777" w:rsidR="00B40EA1" w:rsidRPr="00E75DB4" w:rsidRDefault="00B40EA1" w:rsidP="00891BFE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 </w:t>
      </w:r>
      <w:r w:rsidR="00891BFE" w:rsidRPr="00E75DB4">
        <w:rPr>
          <w:rFonts w:ascii="Arial" w:hAnsi="Arial" w:cs="Arial"/>
          <w:iCs/>
          <w:sz w:val="20"/>
          <w:szCs w:val="20"/>
        </w:rPr>
        <w:t xml:space="preserve"> </w:t>
      </w:r>
      <w:r w:rsidRPr="00E75DB4">
        <w:rPr>
          <w:rFonts w:ascii="Arial" w:hAnsi="Arial" w:cs="Arial"/>
          <w:iCs/>
          <w:sz w:val="20"/>
          <w:szCs w:val="20"/>
        </w:rPr>
        <w:t xml:space="preserve">  </w:t>
      </w:r>
      <w:r w:rsidR="00BF3782" w:rsidRPr="00E75DB4">
        <w:rPr>
          <w:rFonts w:ascii="Arial" w:hAnsi="Arial" w:cs="Arial"/>
          <w:iCs/>
          <w:sz w:val="20"/>
          <w:szCs w:val="20"/>
        </w:rPr>
        <w:t xml:space="preserve">pozostających w związku ze skutkami świadczonych przez </w:t>
      </w:r>
      <w:r w:rsidR="003246C5" w:rsidRPr="00E75DB4">
        <w:rPr>
          <w:rFonts w:ascii="Arial" w:hAnsi="Arial" w:cs="Arial"/>
          <w:iCs/>
          <w:sz w:val="20"/>
          <w:szCs w:val="20"/>
        </w:rPr>
        <w:t>w</w:t>
      </w:r>
      <w:r w:rsidR="00BF3782" w:rsidRPr="00E75DB4">
        <w:rPr>
          <w:rFonts w:ascii="Arial" w:hAnsi="Arial" w:cs="Arial"/>
          <w:iCs/>
          <w:sz w:val="20"/>
          <w:szCs w:val="20"/>
        </w:rPr>
        <w:t xml:space="preserve">ykonawcę </w:t>
      </w:r>
      <w:r w:rsidR="003246C5" w:rsidRPr="00E75DB4">
        <w:rPr>
          <w:rFonts w:ascii="Arial" w:hAnsi="Arial" w:cs="Arial"/>
          <w:iCs/>
          <w:sz w:val="20"/>
          <w:szCs w:val="20"/>
        </w:rPr>
        <w:t>u</w:t>
      </w:r>
      <w:r w:rsidR="00BF3782" w:rsidRPr="00E75DB4">
        <w:rPr>
          <w:rFonts w:ascii="Arial" w:hAnsi="Arial" w:cs="Arial"/>
          <w:iCs/>
          <w:sz w:val="20"/>
          <w:szCs w:val="20"/>
        </w:rPr>
        <w:t>sług.</w:t>
      </w:r>
    </w:p>
    <w:p w14:paraId="710F1201" w14:textId="77777777" w:rsidR="00B40EA1" w:rsidRPr="00E75DB4" w:rsidRDefault="00891BFE" w:rsidP="00891BFE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</w:t>
      </w:r>
      <w:r w:rsidR="00C31559" w:rsidRPr="00E75DB4">
        <w:rPr>
          <w:rFonts w:ascii="Arial" w:hAnsi="Arial" w:cs="Arial"/>
          <w:iCs/>
          <w:sz w:val="20"/>
          <w:szCs w:val="20"/>
        </w:rPr>
        <w:t>9</w:t>
      </w:r>
      <w:r w:rsidR="00645887" w:rsidRPr="00E75DB4">
        <w:rPr>
          <w:rFonts w:ascii="Arial" w:hAnsi="Arial" w:cs="Arial"/>
          <w:iCs/>
          <w:sz w:val="20"/>
          <w:szCs w:val="20"/>
        </w:rPr>
        <w:t>.</w:t>
      </w:r>
      <w:r w:rsidR="00B40EA1" w:rsidRPr="00E75DB4">
        <w:rPr>
          <w:rFonts w:ascii="Arial" w:hAnsi="Arial" w:cs="Arial"/>
          <w:iCs/>
          <w:sz w:val="20"/>
          <w:szCs w:val="20"/>
        </w:rPr>
        <w:t xml:space="preserve"> </w:t>
      </w:r>
      <w:r w:rsidR="00B40EA1" w:rsidRPr="00E75DB4">
        <w:rPr>
          <w:rFonts w:ascii="Arial" w:hAnsi="Arial" w:cs="Arial"/>
          <w:sz w:val="20"/>
          <w:szCs w:val="20"/>
        </w:rPr>
        <w:t xml:space="preserve">Wykonawcę obowiązuje bezwzględny obowiązek nieujawniania informacji, do których może mieć </w:t>
      </w:r>
    </w:p>
    <w:p w14:paraId="6A329E22" w14:textId="77777777" w:rsidR="00BF3782" w:rsidRPr="00E75DB4" w:rsidRDefault="00B40EA1" w:rsidP="00891BFE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891BFE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 dostęp przy wykonywaniu czynności określonych niniejszą umową</w:t>
      </w:r>
    </w:p>
    <w:p w14:paraId="32E95C3D" w14:textId="77777777" w:rsidR="00044F38" w:rsidRPr="00E75DB4" w:rsidRDefault="00044F38" w:rsidP="00925CDA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D845A7D" w14:textId="77777777" w:rsidR="003C385A" w:rsidRPr="00E75DB4" w:rsidRDefault="003246C5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§ 10</w:t>
      </w:r>
      <w:r w:rsidR="003C385A" w:rsidRPr="00E75DB4">
        <w:rPr>
          <w:rFonts w:ascii="Arial" w:hAnsi="Arial" w:cs="Arial"/>
          <w:b/>
          <w:bCs/>
          <w:sz w:val="20"/>
          <w:szCs w:val="20"/>
        </w:rPr>
        <w:t>.</w:t>
      </w:r>
    </w:p>
    <w:p w14:paraId="19904E72" w14:textId="77777777" w:rsidR="002967EE" w:rsidRPr="00E75DB4" w:rsidRDefault="002967EE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Kary umowne</w:t>
      </w:r>
    </w:p>
    <w:p w14:paraId="501E2782" w14:textId="77777777" w:rsidR="002967EE" w:rsidRPr="00E75DB4" w:rsidRDefault="002967EE" w:rsidP="00C34C36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Wykonawca zapłaci Zamawiającemu kary umowne:</w:t>
      </w:r>
    </w:p>
    <w:p w14:paraId="2FDE73A1" w14:textId="1B79E8FC" w:rsidR="00B87C38" w:rsidRPr="00E75DB4" w:rsidRDefault="00891BFE" w:rsidP="00C34C36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w przypadku odstąpienia od umowy przez Zamawiającego </w:t>
      </w:r>
      <w:r w:rsidR="00DF284B">
        <w:rPr>
          <w:rFonts w:ascii="Arial" w:hAnsi="Arial" w:cs="Arial"/>
          <w:sz w:val="20"/>
          <w:szCs w:val="20"/>
        </w:rPr>
        <w:t xml:space="preserve">lub Wykonawcę </w:t>
      </w:r>
      <w:r w:rsidRPr="00E75DB4">
        <w:rPr>
          <w:rFonts w:ascii="Arial" w:hAnsi="Arial" w:cs="Arial"/>
          <w:sz w:val="20"/>
          <w:szCs w:val="20"/>
        </w:rPr>
        <w:t>z powodu okoliczności, za które</w:t>
      </w:r>
    </w:p>
    <w:p w14:paraId="0406B352" w14:textId="77777777" w:rsidR="00B87C38" w:rsidRPr="00E75DB4" w:rsidRDefault="00B87C38" w:rsidP="00891BFE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</w:t>
      </w:r>
      <w:r w:rsidR="00891BFE" w:rsidRPr="00E75DB4">
        <w:rPr>
          <w:rFonts w:ascii="Arial" w:hAnsi="Arial" w:cs="Arial"/>
          <w:sz w:val="20"/>
          <w:szCs w:val="20"/>
        </w:rPr>
        <w:t xml:space="preserve">       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891BFE" w:rsidRPr="00E75DB4">
        <w:rPr>
          <w:rFonts w:ascii="Arial" w:hAnsi="Arial" w:cs="Arial"/>
          <w:sz w:val="20"/>
          <w:szCs w:val="20"/>
        </w:rPr>
        <w:t xml:space="preserve"> odpowiedzialność ponosi Wykonawca, Zamawiającemu przysługuje kara umowna w </w:t>
      </w:r>
    </w:p>
    <w:p w14:paraId="1019FD60" w14:textId="7B501B19" w:rsidR="00B87C38" w:rsidRPr="00E75DB4" w:rsidRDefault="00B87C38" w:rsidP="00891BFE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          </w:t>
      </w:r>
      <w:r w:rsidR="00891BFE" w:rsidRPr="00E75DB4">
        <w:rPr>
          <w:rFonts w:ascii="Arial" w:hAnsi="Arial" w:cs="Arial"/>
          <w:sz w:val="20"/>
          <w:szCs w:val="20"/>
        </w:rPr>
        <w:t xml:space="preserve">wysokości </w:t>
      </w:r>
      <w:r w:rsidR="00FB0106" w:rsidRPr="00E75DB4">
        <w:rPr>
          <w:rFonts w:ascii="Arial" w:hAnsi="Arial" w:cs="Arial"/>
          <w:sz w:val="20"/>
          <w:szCs w:val="20"/>
        </w:rPr>
        <w:t>3</w:t>
      </w:r>
      <w:r w:rsidR="00891BFE" w:rsidRPr="00E75DB4">
        <w:rPr>
          <w:rFonts w:ascii="Arial" w:hAnsi="Arial" w:cs="Arial"/>
          <w:sz w:val="20"/>
          <w:szCs w:val="20"/>
        </w:rPr>
        <w:t xml:space="preserve">-krotnego </w:t>
      </w:r>
      <w:r w:rsidR="00C31559" w:rsidRPr="00E75DB4">
        <w:rPr>
          <w:rFonts w:ascii="Arial" w:hAnsi="Arial" w:cs="Arial"/>
          <w:sz w:val="20"/>
          <w:szCs w:val="20"/>
        </w:rPr>
        <w:t xml:space="preserve">ryczałtowego </w:t>
      </w:r>
      <w:r w:rsidR="00891BFE" w:rsidRPr="00E75DB4">
        <w:rPr>
          <w:rFonts w:ascii="Arial" w:hAnsi="Arial" w:cs="Arial"/>
          <w:sz w:val="20"/>
          <w:szCs w:val="20"/>
        </w:rPr>
        <w:t xml:space="preserve">wynagrodzenia miesięcznego </w:t>
      </w:r>
      <w:r w:rsidR="007631E6">
        <w:rPr>
          <w:rFonts w:ascii="Arial" w:hAnsi="Arial" w:cs="Arial"/>
          <w:sz w:val="20"/>
          <w:szCs w:val="20"/>
        </w:rPr>
        <w:t>brutto</w:t>
      </w:r>
      <w:r w:rsidR="007631E6" w:rsidRPr="00E75DB4">
        <w:rPr>
          <w:rFonts w:ascii="Arial" w:hAnsi="Arial" w:cs="Arial"/>
          <w:sz w:val="20"/>
          <w:szCs w:val="20"/>
        </w:rPr>
        <w:t xml:space="preserve"> </w:t>
      </w:r>
      <w:r w:rsidR="00891BFE" w:rsidRPr="00E75DB4">
        <w:rPr>
          <w:rFonts w:ascii="Arial" w:hAnsi="Arial" w:cs="Arial"/>
          <w:sz w:val="20"/>
          <w:szCs w:val="20"/>
        </w:rPr>
        <w:t xml:space="preserve">wskazanego w § 8 </w:t>
      </w:r>
    </w:p>
    <w:p w14:paraId="501A0246" w14:textId="77777777" w:rsidR="00891BFE" w:rsidRPr="00E75DB4" w:rsidRDefault="00B87C38" w:rsidP="00891BFE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          </w:t>
      </w:r>
      <w:r w:rsidR="00891BFE" w:rsidRPr="00E75DB4">
        <w:rPr>
          <w:rFonts w:ascii="Arial" w:hAnsi="Arial" w:cs="Arial"/>
          <w:sz w:val="20"/>
          <w:szCs w:val="20"/>
        </w:rPr>
        <w:t xml:space="preserve">ust. 1 </w:t>
      </w:r>
      <w:r w:rsidR="00095AE2" w:rsidRPr="00E75DB4">
        <w:rPr>
          <w:rFonts w:ascii="Arial" w:hAnsi="Arial" w:cs="Arial"/>
          <w:sz w:val="20"/>
          <w:szCs w:val="20"/>
        </w:rPr>
        <w:t>u</w:t>
      </w:r>
      <w:r w:rsidR="00891BFE" w:rsidRPr="00E75DB4">
        <w:rPr>
          <w:rFonts w:ascii="Arial" w:hAnsi="Arial" w:cs="Arial"/>
          <w:sz w:val="20"/>
          <w:szCs w:val="20"/>
        </w:rPr>
        <w:t>mowy;</w:t>
      </w:r>
    </w:p>
    <w:p w14:paraId="10D60C54" w14:textId="77777777" w:rsidR="007130FF" w:rsidRPr="00E75DB4" w:rsidRDefault="00891BFE" w:rsidP="00C34C36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za zwłokę w usunięciu </w:t>
      </w:r>
      <w:r w:rsidR="007130FF" w:rsidRPr="00E75DB4">
        <w:rPr>
          <w:rFonts w:ascii="Arial" w:hAnsi="Arial" w:cs="Arial"/>
          <w:sz w:val="20"/>
          <w:szCs w:val="20"/>
        </w:rPr>
        <w:t>nienależycie wykonanych</w:t>
      </w:r>
      <w:r w:rsidRPr="00E75DB4">
        <w:rPr>
          <w:rFonts w:ascii="Arial" w:hAnsi="Arial" w:cs="Arial"/>
          <w:sz w:val="20"/>
          <w:szCs w:val="20"/>
        </w:rPr>
        <w:t xml:space="preserve"> prac stwierdzonych przy odbiorze w </w:t>
      </w:r>
    </w:p>
    <w:p w14:paraId="7EA39E45" w14:textId="09F7FFC6" w:rsidR="00891BFE" w:rsidRPr="00E75DB4" w:rsidRDefault="00B87C38" w:rsidP="002967EE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 </w:t>
      </w:r>
      <w:r w:rsidR="007130FF" w:rsidRPr="00E75DB4">
        <w:rPr>
          <w:rFonts w:ascii="Arial" w:hAnsi="Arial" w:cs="Arial"/>
          <w:sz w:val="20"/>
          <w:szCs w:val="20"/>
        </w:rPr>
        <w:t xml:space="preserve">         wy</w:t>
      </w:r>
      <w:r w:rsidR="00891BFE" w:rsidRPr="00E75DB4">
        <w:rPr>
          <w:rFonts w:ascii="Arial" w:hAnsi="Arial" w:cs="Arial"/>
          <w:sz w:val="20"/>
          <w:szCs w:val="20"/>
        </w:rPr>
        <w:t>sokości 1</w:t>
      </w:r>
      <w:r w:rsidR="00645887" w:rsidRPr="00E75DB4">
        <w:rPr>
          <w:rFonts w:ascii="Arial" w:hAnsi="Arial" w:cs="Arial"/>
          <w:sz w:val="20"/>
          <w:szCs w:val="20"/>
        </w:rPr>
        <w:t xml:space="preserve">00 zł </w:t>
      </w:r>
      <w:r w:rsidR="00891BFE" w:rsidRPr="00E75DB4">
        <w:rPr>
          <w:rFonts w:ascii="Arial" w:hAnsi="Arial" w:cs="Arial"/>
          <w:sz w:val="20"/>
          <w:szCs w:val="20"/>
        </w:rPr>
        <w:t>za  każdy dzień zwłoki, liczonej od dnia wyznaczonego na</w:t>
      </w:r>
      <w:r w:rsidR="007631E6">
        <w:rPr>
          <w:rFonts w:ascii="Arial" w:hAnsi="Arial" w:cs="Arial"/>
          <w:sz w:val="20"/>
          <w:szCs w:val="20"/>
        </w:rPr>
        <w:t xml:space="preserve"> ich</w:t>
      </w:r>
      <w:r w:rsidR="00891BFE" w:rsidRPr="00E75DB4">
        <w:rPr>
          <w:rFonts w:ascii="Arial" w:hAnsi="Arial" w:cs="Arial"/>
          <w:sz w:val="20"/>
          <w:szCs w:val="20"/>
        </w:rPr>
        <w:t xml:space="preserve"> usunięcie</w:t>
      </w:r>
    </w:p>
    <w:p w14:paraId="65FBC044" w14:textId="77777777" w:rsidR="00C653E4" w:rsidRPr="00E75DB4" w:rsidRDefault="00645887" w:rsidP="00C34C36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>za zwłokę</w:t>
      </w:r>
      <w:r w:rsidRPr="00E75DB4">
        <w:rPr>
          <w:rFonts w:ascii="Arial" w:hAnsi="Arial" w:cs="Arial"/>
          <w:sz w:val="20"/>
          <w:szCs w:val="20"/>
        </w:rPr>
        <w:t xml:space="preserve"> w rozpoczęciu świadczenia usług, </w:t>
      </w:r>
      <w:r w:rsidRPr="00E75DB4">
        <w:rPr>
          <w:rFonts w:ascii="Arial" w:hAnsi="Arial" w:cs="Arial"/>
          <w:iCs/>
          <w:sz w:val="20"/>
          <w:szCs w:val="20"/>
        </w:rPr>
        <w:t>z przyczyn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iCs/>
          <w:sz w:val="20"/>
          <w:szCs w:val="20"/>
        </w:rPr>
        <w:t xml:space="preserve">leżących po stronie </w:t>
      </w:r>
      <w:r w:rsidR="007130FF" w:rsidRPr="00E75DB4">
        <w:rPr>
          <w:rFonts w:ascii="Arial" w:hAnsi="Arial" w:cs="Arial"/>
          <w:iCs/>
          <w:sz w:val="20"/>
          <w:szCs w:val="20"/>
        </w:rPr>
        <w:t>W</w:t>
      </w:r>
      <w:r w:rsidRPr="00E75DB4">
        <w:rPr>
          <w:rFonts w:ascii="Arial" w:hAnsi="Arial" w:cs="Arial"/>
          <w:iCs/>
          <w:sz w:val="20"/>
          <w:szCs w:val="20"/>
        </w:rPr>
        <w:t>ykonawcy</w:t>
      </w:r>
      <w:r w:rsidRPr="00E75DB4">
        <w:rPr>
          <w:rFonts w:ascii="Arial" w:hAnsi="Arial" w:cs="Arial"/>
          <w:sz w:val="20"/>
          <w:szCs w:val="20"/>
        </w:rPr>
        <w:t xml:space="preserve"> </w:t>
      </w:r>
    </w:p>
    <w:p w14:paraId="060BCCA5" w14:textId="77777777" w:rsidR="00645887" w:rsidRPr="00E75DB4" w:rsidRDefault="00B87C38" w:rsidP="0064588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          </w:t>
      </w:r>
      <w:r w:rsidR="00645887" w:rsidRPr="00E75DB4">
        <w:rPr>
          <w:rFonts w:ascii="Arial" w:hAnsi="Arial" w:cs="Arial"/>
          <w:sz w:val="20"/>
          <w:szCs w:val="20"/>
        </w:rPr>
        <w:t xml:space="preserve"> w wysokości 200 zł za każdy dzień </w:t>
      </w:r>
      <w:r w:rsidR="00645887" w:rsidRPr="00E75DB4">
        <w:rPr>
          <w:rFonts w:ascii="Arial" w:hAnsi="Arial" w:cs="Arial"/>
          <w:iCs/>
          <w:sz w:val="20"/>
          <w:szCs w:val="20"/>
        </w:rPr>
        <w:t>zwłoki</w:t>
      </w:r>
      <w:r w:rsidRPr="00E75DB4">
        <w:rPr>
          <w:rFonts w:ascii="Arial" w:hAnsi="Arial" w:cs="Arial"/>
          <w:sz w:val="20"/>
          <w:szCs w:val="20"/>
        </w:rPr>
        <w:t>,</w:t>
      </w:r>
    </w:p>
    <w:p w14:paraId="0DB6848D" w14:textId="77777777" w:rsidR="00645887" w:rsidRPr="00E75DB4" w:rsidRDefault="00645887" w:rsidP="00C34C36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za przerwę w świadczeniu usług, z </w:t>
      </w:r>
      <w:r w:rsidRPr="00E75DB4">
        <w:rPr>
          <w:rFonts w:ascii="Arial" w:hAnsi="Arial" w:cs="Arial"/>
          <w:iCs/>
          <w:sz w:val="20"/>
          <w:szCs w:val="20"/>
        </w:rPr>
        <w:t>winy/przyczyn leżących po stronie</w:t>
      </w:r>
      <w:r w:rsidR="007130FF" w:rsidRPr="00E75DB4">
        <w:rPr>
          <w:rFonts w:ascii="Arial" w:hAnsi="Arial" w:cs="Arial"/>
          <w:sz w:val="20"/>
          <w:szCs w:val="20"/>
        </w:rPr>
        <w:t xml:space="preserve"> W</w:t>
      </w:r>
      <w:r w:rsidRPr="00E75DB4">
        <w:rPr>
          <w:rFonts w:ascii="Arial" w:hAnsi="Arial" w:cs="Arial"/>
          <w:iCs/>
          <w:sz w:val="20"/>
          <w:szCs w:val="20"/>
        </w:rPr>
        <w:t>ykonawcy</w:t>
      </w:r>
      <w:r w:rsidRPr="00E75DB4">
        <w:rPr>
          <w:rFonts w:ascii="Arial" w:hAnsi="Arial" w:cs="Arial"/>
          <w:sz w:val="20"/>
          <w:szCs w:val="20"/>
        </w:rPr>
        <w:t xml:space="preserve"> – w wysokości </w:t>
      </w:r>
      <w:r w:rsidR="00B87C38" w:rsidRPr="00E75DB4">
        <w:rPr>
          <w:rFonts w:ascii="Arial" w:hAnsi="Arial" w:cs="Arial"/>
          <w:sz w:val="20"/>
          <w:szCs w:val="20"/>
        </w:rPr>
        <w:t>200 zł  za  każdy dzień  przerwy,</w:t>
      </w:r>
    </w:p>
    <w:p w14:paraId="2E07C7F3" w14:textId="77777777" w:rsidR="00B87C38" w:rsidRPr="00E75DB4" w:rsidRDefault="00B87C38" w:rsidP="00C34C36">
      <w:pPr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>za zwłokę</w:t>
      </w:r>
      <w:r w:rsidRPr="00E75DB4">
        <w:rPr>
          <w:rFonts w:ascii="Arial" w:hAnsi="Arial" w:cs="Arial"/>
          <w:sz w:val="20"/>
          <w:szCs w:val="20"/>
        </w:rPr>
        <w:t xml:space="preserve"> w usunięciu nieprawidłowości w okresie wykonywania przedmiotu umowy, </w:t>
      </w:r>
    </w:p>
    <w:p w14:paraId="7B8E8DFD" w14:textId="77777777" w:rsidR="00B87C38" w:rsidRPr="00E75DB4" w:rsidRDefault="00B87C38" w:rsidP="00B87C38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         </w:t>
      </w:r>
      <w:r w:rsidRPr="00E75DB4">
        <w:rPr>
          <w:rFonts w:ascii="Arial" w:hAnsi="Arial" w:cs="Arial"/>
          <w:iCs/>
          <w:sz w:val="20"/>
          <w:szCs w:val="20"/>
        </w:rPr>
        <w:t>z przyczyn leżących po stronie Wykonawcy</w:t>
      </w:r>
      <w:r w:rsidRPr="00E75DB4">
        <w:rPr>
          <w:rFonts w:ascii="Arial" w:hAnsi="Arial" w:cs="Arial"/>
          <w:sz w:val="20"/>
          <w:szCs w:val="20"/>
        </w:rPr>
        <w:t xml:space="preserve"> – 100 zł za każdy rozpoczęty dzień </w:t>
      </w:r>
    </w:p>
    <w:p w14:paraId="26EA2583" w14:textId="77777777" w:rsidR="00B87C38" w:rsidRPr="00E75DB4" w:rsidRDefault="00B87C38" w:rsidP="00B87C38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         </w:t>
      </w:r>
      <w:r w:rsidRPr="00E75DB4">
        <w:rPr>
          <w:rFonts w:ascii="Arial" w:hAnsi="Arial" w:cs="Arial"/>
          <w:iCs/>
          <w:sz w:val="20"/>
          <w:szCs w:val="20"/>
        </w:rPr>
        <w:t>opóźnienia/zwłoki</w:t>
      </w:r>
      <w:r w:rsidRPr="00E75DB4">
        <w:rPr>
          <w:rFonts w:ascii="Arial" w:hAnsi="Arial" w:cs="Arial"/>
          <w:sz w:val="20"/>
          <w:szCs w:val="20"/>
        </w:rPr>
        <w:t xml:space="preserve"> licząc od  dnia następnego po dniu wyznaczonym na usunięcie </w:t>
      </w:r>
    </w:p>
    <w:p w14:paraId="7FADDD24" w14:textId="77777777" w:rsidR="00645887" w:rsidRPr="00E75DB4" w:rsidRDefault="00B87C38" w:rsidP="00645887">
      <w:p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           nieprawidłowości,</w:t>
      </w:r>
    </w:p>
    <w:p w14:paraId="4C09A404" w14:textId="77777777" w:rsidR="00BC7EA7" w:rsidRPr="00E75DB4" w:rsidRDefault="007130FF" w:rsidP="00C34C36">
      <w:pPr>
        <w:pStyle w:val="Tekstpodstawowy"/>
        <w:numPr>
          <w:ilvl w:val="0"/>
          <w:numId w:val="7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>Zamawiający zapłaci W</w:t>
      </w:r>
      <w:r w:rsidR="00C31559" w:rsidRPr="00E75DB4">
        <w:rPr>
          <w:rFonts w:ascii="Arial" w:eastAsia="Calibri" w:hAnsi="Arial" w:cs="Arial"/>
          <w:sz w:val="20"/>
          <w:szCs w:val="20"/>
          <w:lang w:eastAsia="en-US"/>
        </w:rPr>
        <w:t>ykonawcy karę umowną</w:t>
      </w:r>
      <w:r w:rsidR="00BC6043" w:rsidRPr="00E75DB4">
        <w:rPr>
          <w:rFonts w:ascii="Arial" w:eastAsia="Calibri" w:hAnsi="Arial" w:cs="Arial"/>
          <w:sz w:val="20"/>
          <w:szCs w:val="20"/>
          <w:lang w:eastAsia="en-US"/>
        </w:rPr>
        <w:t xml:space="preserve"> za odstąpienie od umowy przez W</w:t>
      </w:r>
      <w:r w:rsidR="00C31559" w:rsidRPr="00E75DB4">
        <w:rPr>
          <w:rFonts w:ascii="Arial" w:eastAsia="Calibri" w:hAnsi="Arial" w:cs="Arial"/>
          <w:sz w:val="20"/>
          <w:szCs w:val="20"/>
          <w:lang w:eastAsia="en-US"/>
        </w:rPr>
        <w:t xml:space="preserve">ykonawcę, z </w:t>
      </w:r>
    </w:p>
    <w:p w14:paraId="28E603B3" w14:textId="77777777" w:rsidR="00BC7EA7" w:rsidRPr="00E75DB4" w:rsidRDefault="00BC7EA7" w:rsidP="00C31559">
      <w:pPr>
        <w:rPr>
          <w:rFonts w:ascii="Arial" w:hAnsi="Arial" w:cs="Arial"/>
          <w:sz w:val="20"/>
          <w:szCs w:val="20"/>
        </w:rPr>
      </w:pPr>
      <w:r w:rsidRPr="00E75DB4"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C31559" w:rsidRPr="00E75DB4">
        <w:rPr>
          <w:rFonts w:ascii="Arial" w:eastAsia="Calibri" w:hAnsi="Arial" w:cs="Arial"/>
          <w:sz w:val="20"/>
          <w:szCs w:val="20"/>
          <w:lang w:eastAsia="en-US"/>
        </w:rPr>
        <w:t>przyczyn, za które ponosi odpowiedzialność Zamawiający</w:t>
      </w:r>
      <w:r w:rsidR="00BC6043" w:rsidRPr="00E75DB4">
        <w:rPr>
          <w:rFonts w:ascii="Arial" w:eastAsia="Calibri" w:hAnsi="Arial" w:cs="Arial"/>
          <w:sz w:val="20"/>
          <w:szCs w:val="20"/>
          <w:lang w:eastAsia="en-US"/>
        </w:rPr>
        <w:t xml:space="preserve">  w  wysokości </w:t>
      </w:r>
      <w:r w:rsidR="00C653E4" w:rsidRPr="00E75DB4">
        <w:rPr>
          <w:rFonts w:ascii="Arial" w:hAnsi="Arial" w:cs="Arial"/>
          <w:sz w:val="20"/>
          <w:szCs w:val="20"/>
        </w:rPr>
        <w:t>3</w:t>
      </w:r>
      <w:r w:rsidR="00C31559" w:rsidRPr="00E75DB4">
        <w:rPr>
          <w:rFonts w:ascii="Arial" w:hAnsi="Arial" w:cs="Arial"/>
          <w:sz w:val="20"/>
          <w:szCs w:val="20"/>
        </w:rPr>
        <w:t xml:space="preserve">-krotnego ryczałtowego </w:t>
      </w:r>
    </w:p>
    <w:p w14:paraId="1B28A021" w14:textId="77777777" w:rsidR="00C31559" w:rsidRPr="00E75DB4" w:rsidRDefault="00BC7EA7" w:rsidP="00C31559">
      <w:pPr>
        <w:rPr>
          <w:rFonts w:ascii="Arial" w:eastAsia="Calibri" w:hAnsi="Arial" w:cs="Arial"/>
          <w:sz w:val="20"/>
          <w:szCs w:val="20"/>
          <w:lang w:eastAsia="en-US"/>
        </w:rPr>
      </w:pPr>
      <w:r w:rsidRPr="00E75DB4">
        <w:rPr>
          <w:rFonts w:ascii="Arial" w:hAnsi="Arial" w:cs="Arial"/>
          <w:sz w:val="20"/>
          <w:szCs w:val="20"/>
        </w:rPr>
        <w:t xml:space="preserve">  </w:t>
      </w:r>
      <w:r w:rsidR="003210DC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 </w:t>
      </w:r>
      <w:r w:rsidR="00C31559" w:rsidRPr="00E75DB4">
        <w:rPr>
          <w:rFonts w:ascii="Arial" w:hAnsi="Arial" w:cs="Arial"/>
          <w:sz w:val="20"/>
          <w:szCs w:val="20"/>
        </w:rPr>
        <w:t xml:space="preserve">wynagrodzenia miesięcznego </w:t>
      </w:r>
      <w:r w:rsidR="00C653E4" w:rsidRPr="00E75DB4">
        <w:rPr>
          <w:rFonts w:ascii="Arial" w:hAnsi="Arial" w:cs="Arial"/>
          <w:sz w:val="20"/>
          <w:szCs w:val="20"/>
        </w:rPr>
        <w:t>netto</w:t>
      </w:r>
      <w:r w:rsidR="00C31559" w:rsidRPr="00E75DB4">
        <w:rPr>
          <w:rFonts w:ascii="Arial" w:hAnsi="Arial" w:cs="Arial"/>
          <w:sz w:val="20"/>
          <w:szCs w:val="20"/>
        </w:rPr>
        <w:t xml:space="preserve"> wskazanego w § 8 ust. 1 umowy</w:t>
      </w:r>
      <w:r w:rsidR="00C653E4" w:rsidRPr="00E75DB4">
        <w:rPr>
          <w:rFonts w:ascii="Arial" w:hAnsi="Arial" w:cs="Arial"/>
          <w:sz w:val="20"/>
          <w:szCs w:val="20"/>
        </w:rPr>
        <w:t>,</w:t>
      </w:r>
      <w:r w:rsidR="00C31559" w:rsidRPr="00E75DB4">
        <w:rPr>
          <w:rFonts w:ascii="Arial" w:eastAsia="Calibri" w:hAnsi="Arial" w:cs="Arial"/>
          <w:bCs/>
          <w:iCs/>
          <w:sz w:val="20"/>
          <w:szCs w:val="20"/>
          <w:lang w:eastAsia="en-US"/>
        </w:rPr>
        <w:t xml:space="preserve"> </w:t>
      </w:r>
    </w:p>
    <w:p w14:paraId="0093CB03" w14:textId="77777777" w:rsidR="002B0CBA" w:rsidRPr="00E75DB4" w:rsidRDefault="002B0CBA" w:rsidP="00C34C36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Kary umowne mogą być potrącane z faktur wystawianych przez Wykonawcę, na co Wykonawca </w:t>
      </w:r>
    </w:p>
    <w:p w14:paraId="40DFEE55" w14:textId="77777777" w:rsidR="00B87C38" w:rsidRPr="00E75DB4" w:rsidRDefault="002B0CBA" w:rsidP="00B87C38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3210DC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 xml:space="preserve"> </w:t>
      </w:r>
      <w:r w:rsidR="00095AE2" w:rsidRPr="00E75DB4">
        <w:rPr>
          <w:rFonts w:ascii="Arial" w:hAnsi="Arial" w:cs="Arial"/>
          <w:sz w:val="20"/>
          <w:szCs w:val="20"/>
        </w:rPr>
        <w:t xml:space="preserve"> </w:t>
      </w:r>
      <w:r w:rsidRPr="00E75DB4">
        <w:rPr>
          <w:rFonts w:ascii="Arial" w:hAnsi="Arial" w:cs="Arial"/>
          <w:sz w:val="20"/>
          <w:szCs w:val="20"/>
        </w:rPr>
        <w:t>wyraża zgodę i do czego upoważnia Zamawiającego bez po</w:t>
      </w:r>
      <w:r w:rsidR="00B87C38" w:rsidRPr="00E75DB4">
        <w:rPr>
          <w:rFonts w:ascii="Arial" w:hAnsi="Arial" w:cs="Arial"/>
          <w:sz w:val="20"/>
          <w:szCs w:val="20"/>
        </w:rPr>
        <w:t>trzeby uzyskania potwierdzenia.</w:t>
      </w:r>
    </w:p>
    <w:p w14:paraId="69C70E37" w14:textId="77777777" w:rsidR="00BC15D7" w:rsidRDefault="00BC15D7" w:rsidP="00C34C36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Zamawiający </w:t>
      </w:r>
      <w:r w:rsidR="00C653E4" w:rsidRPr="00E75DB4">
        <w:rPr>
          <w:rFonts w:ascii="Arial" w:hAnsi="Arial" w:cs="Arial"/>
          <w:sz w:val="20"/>
          <w:szCs w:val="20"/>
        </w:rPr>
        <w:t xml:space="preserve">uprawniony jest do dochodzenia naprawienia szkody na zasadach ogólnych ponad    </w:t>
      </w:r>
      <w:r w:rsidR="00B87C38" w:rsidRPr="00E75DB4">
        <w:rPr>
          <w:rFonts w:ascii="Arial" w:hAnsi="Arial" w:cs="Arial"/>
          <w:sz w:val="20"/>
          <w:szCs w:val="20"/>
        </w:rPr>
        <w:t xml:space="preserve"> </w:t>
      </w:r>
      <w:r w:rsidR="00C653E4" w:rsidRPr="00E75DB4">
        <w:rPr>
          <w:rFonts w:ascii="Arial" w:hAnsi="Arial" w:cs="Arial"/>
          <w:sz w:val="20"/>
          <w:szCs w:val="20"/>
        </w:rPr>
        <w:t>wysokość zastrzeżonych kar umownych</w:t>
      </w:r>
      <w:r w:rsidRPr="00E75DB4">
        <w:rPr>
          <w:rFonts w:ascii="Arial" w:hAnsi="Arial" w:cs="Arial"/>
          <w:sz w:val="20"/>
          <w:szCs w:val="20"/>
        </w:rPr>
        <w:t>.</w:t>
      </w:r>
    </w:p>
    <w:p w14:paraId="74A01ECF" w14:textId="62735E81" w:rsidR="007631E6" w:rsidRPr="00E75DB4" w:rsidRDefault="007631E6" w:rsidP="00C34C36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Maksymalna wysokość kar umownych jaka może zostać zona przez Zamawianego wynosi</w:t>
      </w:r>
      <w:r w:rsidR="006308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30867">
        <w:rPr>
          <w:rFonts w:ascii="Arial" w:hAnsi="Arial" w:cs="Arial"/>
          <w:sz w:val="20"/>
          <w:szCs w:val="20"/>
        </w:rPr>
        <w:t>cztero</w:t>
      </w:r>
      <w:proofErr w:type="spellEnd"/>
      <w:r>
        <w:rPr>
          <w:rFonts w:ascii="Arial" w:hAnsi="Arial" w:cs="Arial"/>
          <w:sz w:val="20"/>
          <w:szCs w:val="20"/>
        </w:rPr>
        <w:t xml:space="preserve">  krotność miesięcznego wynagrodzenia ryczałtowego brutto</w:t>
      </w:r>
    </w:p>
    <w:p w14:paraId="14794965" w14:textId="77777777" w:rsidR="00BC15D7" w:rsidRPr="00E75DB4" w:rsidRDefault="00BC15D7" w:rsidP="002967EE">
      <w:pPr>
        <w:ind w:left="-96"/>
        <w:rPr>
          <w:rFonts w:ascii="Arial Narrow" w:hAnsi="Arial Narrow" w:cs="Helvetica"/>
        </w:rPr>
      </w:pPr>
    </w:p>
    <w:p w14:paraId="0C01735F" w14:textId="77777777" w:rsidR="00BC15D7" w:rsidRPr="00E75DB4" w:rsidRDefault="00BC15D7" w:rsidP="00BC15D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§ 1</w:t>
      </w:r>
      <w:r w:rsidR="003246C5" w:rsidRPr="00E75DB4">
        <w:rPr>
          <w:rFonts w:ascii="Arial" w:hAnsi="Arial" w:cs="Arial"/>
          <w:b/>
          <w:bCs/>
          <w:sz w:val="20"/>
          <w:szCs w:val="20"/>
        </w:rPr>
        <w:t>1</w:t>
      </w:r>
      <w:r w:rsidRPr="00E75DB4">
        <w:rPr>
          <w:rFonts w:ascii="Arial" w:hAnsi="Arial" w:cs="Arial"/>
          <w:b/>
          <w:bCs/>
          <w:sz w:val="20"/>
          <w:szCs w:val="20"/>
        </w:rPr>
        <w:t>.</w:t>
      </w:r>
    </w:p>
    <w:p w14:paraId="2EB3C886" w14:textId="77777777" w:rsidR="00BC15D7" w:rsidRPr="00E75DB4" w:rsidRDefault="00BC15D7" w:rsidP="00BC15D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Zasady współpracy i kontaktowania się Stron</w:t>
      </w:r>
    </w:p>
    <w:p w14:paraId="42207B52" w14:textId="77777777" w:rsidR="00BC15D7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1. Strony zobowiązują się do wzajemnej współpracy, w szczególności Wykonawca zobowiązuje się do </w:t>
      </w:r>
    </w:p>
    <w:p w14:paraId="7327CCEE" w14:textId="77777777" w:rsidR="007D4EF1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informowania Zamawiającego o przebiegu wykonania przedmiotu </w:t>
      </w:r>
      <w:r w:rsidR="00714BB3" w:rsidRPr="00E75DB4">
        <w:rPr>
          <w:rFonts w:ascii="Arial" w:hAnsi="Arial" w:cs="Arial"/>
          <w:sz w:val="20"/>
          <w:szCs w:val="20"/>
        </w:rPr>
        <w:t>u</w:t>
      </w:r>
      <w:r w:rsidRPr="00E75DB4">
        <w:rPr>
          <w:rFonts w:ascii="Arial" w:hAnsi="Arial" w:cs="Arial"/>
          <w:sz w:val="20"/>
          <w:szCs w:val="20"/>
        </w:rPr>
        <w:t xml:space="preserve">mowy, przy czym o zaistniałych </w:t>
      </w:r>
    </w:p>
    <w:p w14:paraId="58EDC5FD" w14:textId="77777777" w:rsidR="00BC15D7" w:rsidRPr="00E75DB4" w:rsidRDefault="007D4EF1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BC15D7" w:rsidRPr="00E75DB4">
        <w:rPr>
          <w:rFonts w:ascii="Arial" w:hAnsi="Arial" w:cs="Arial"/>
          <w:sz w:val="20"/>
          <w:szCs w:val="20"/>
        </w:rPr>
        <w:t xml:space="preserve">w tym zakresie trudnościach i przeszkodach Wykonawca będzie informował Zamawiającego </w:t>
      </w:r>
    </w:p>
    <w:p w14:paraId="34D15ABF" w14:textId="77777777" w:rsidR="00BC15D7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niezwłocznie na piśmie/drogą elektroniczną, a w nagłym przypadku – także ustnie lub drogą </w:t>
      </w:r>
    </w:p>
    <w:p w14:paraId="5E931113" w14:textId="77777777" w:rsidR="00BC15D7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telefoniczną. Strony zobowiązują się współdziałać w zakresie rozwiązywania wszelkich sytuacji </w:t>
      </w:r>
    </w:p>
    <w:p w14:paraId="4B02EEE0" w14:textId="77777777" w:rsidR="00BC15D7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spornych w okresie wykonywania Umowy.</w:t>
      </w:r>
    </w:p>
    <w:p w14:paraId="4A92F392" w14:textId="77777777" w:rsidR="003246C5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2. Osobą reprezentującą Zamawiającego w kontaktach w zakresie realizacji </w:t>
      </w:r>
      <w:r w:rsidR="003246C5" w:rsidRPr="00E75DB4">
        <w:rPr>
          <w:rFonts w:ascii="Arial" w:hAnsi="Arial" w:cs="Arial"/>
          <w:sz w:val="20"/>
          <w:szCs w:val="20"/>
        </w:rPr>
        <w:t>u</w:t>
      </w:r>
      <w:r w:rsidRPr="00E75DB4">
        <w:rPr>
          <w:rFonts w:ascii="Arial" w:hAnsi="Arial" w:cs="Arial"/>
          <w:sz w:val="20"/>
          <w:szCs w:val="20"/>
        </w:rPr>
        <w:t xml:space="preserve">mowy jest </w:t>
      </w:r>
      <w:r w:rsidR="003246C5" w:rsidRPr="00E75DB4">
        <w:rPr>
          <w:rFonts w:ascii="Arial" w:hAnsi="Arial" w:cs="Arial"/>
          <w:sz w:val="20"/>
          <w:szCs w:val="20"/>
        </w:rPr>
        <w:t xml:space="preserve">Sekretarz </w:t>
      </w:r>
    </w:p>
    <w:p w14:paraId="02970CF9" w14:textId="77777777" w:rsidR="00C702B2" w:rsidRPr="00E75DB4" w:rsidRDefault="003246C5" w:rsidP="00BC15D7">
      <w:pPr>
        <w:ind w:left="-96"/>
        <w:rPr>
          <w:rFonts w:ascii="Arial" w:hAnsi="Arial" w:cs="Arial"/>
          <w:sz w:val="20"/>
          <w:szCs w:val="20"/>
          <w:lang w:val="de-DE"/>
        </w:rPr>
      </w:pPr>
      <w:r w:rsidRPr="00E75DB4">
        <w:rPr>
          <w:rFonts w:ascii="Arial" w:hAnsi="Arial" w:cs="Arial"/>
          <w:sz w:val="20"/>
          <w:szCs w:val="20"/>
        </w:rPr>
        <w:t xml:space="preserve">    Nadleśnictwa</w:t>
      </w:r>
      <w:r w:rsidR="00A22B00" w:rsidRPr="00E75DB4">
        <w:rPr>
          <w:rFonts w:ascii="Arial" w:hAnsi="Arial" w:cs="Arial"/>
          <w:sz w:val="20"/>
          <w:szCs w:val="20"/>
        </w:rPr>
        <w:t xml:space="preserve"> – </w:t>
      </w:r>
      <w:r w:rsidR="00C702B2" w:rsidRPr="00E75DB4">
        <w:rPr>
          <w:rFonts w:ascii="Arial" w:hAnsi="Arial" w:cs="Arial"/>
          <w:sz w:val="20"/>
          <w:szCs w:val="20"/>
        </w:rPr>
        <w:t xml:space="preserve"> </w:t>
      </w:r>
      <w:r w:rsidR="008B4364" w:rsidRPr="00E75DB4">
        <w:rPr>
          <w:rFonts w:ascii="Arial" w:hAnsi="Arial" w:cs="Arial"/>
          <w:sz w:val="20"/>
          <w:szCs w:val="20"/>
        </w:rPr>
        <w:t xml:space="preserve">Adrian Stryjewski </w:t>
      </w:r>
      <w:r w:rsidR="00C702B2" w:rsidRPr="00E75DB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C15D7" w:rsidRPr="00E75DB4">
        <w:rPr>
          <w:rFonts w:ascii="Arial" w:hAnsi="Arial" w:cs="Arial"/>
          <w:sz w:val="20"/>
          <w:szCs w:val="20"/>
        </w:rPr>
        <w:t>tel</w:t>
      </w:r>
      <w:proofErr w:type="spellEnd"/>
      <w:r w:rsidR="008B4364" w:rsidRPr="00E75DB4">
        <w:rPr>
          <w:rFonts w:ascii="Arial" w:hAnsi="Arial" w:cs="Arial"/>
          <w:sz w:val="20"/>
          <w:szCs w:val="20"/>
        </w:rPr>
        <w:t>…………………</w:t>
      </w:r>
      <w:r w:rsidR="00C702B2" w:rsidRPr="00E75DB4">
        <w:rPr>
          <w:rFonts w:ascii="Arial" w:hAnsi="Arial" w:cs="Arial"/>
          <w:sz w:val="20"/>
          <w:szCs w:val="20"/>
          <w:lang w:val="de-DE"/>
        </w:rPr>
        <w:t>,</w:t>
      </w:r>
    </w:p>
    <w:p w14:paraId="77D95344" w14:textId="77777777" w:rsidR="00BC15D7" w:rsidRPr="00E75DB4" w:rsidRDefault="00C702B2" w:rsidP="00BC15D7">
      <w:pPr>
        <w:ind w:left="-96"/>
        <w:rPr>
          <w:rFonts w:ascii="Arial" w:hAnsi="Arial" w:cs="Arial"/>
          <w:sz w:val="20"/>
          <w:szCs w:val="20"/>
          <w:lang w:val="de-DE"/>
        </w:rPr>
      </w:pPr>
      <w:r w:rsidRPr="00E75DB4">
        <w:rPr>
          <w:rFonts w:ascii="Arial" w:hAnsi="Arial" w:cs="Arial"/>
          <w:sz w:val="20"/>
          <w:szCs w:val="20"/>
          <w:lang w:val="de-DE"/>
        </w:rPr>
        <w:t xml:space="preserve">    </w:t>
      </w:r>
      <w:r w:rsidR="00B87C38" w:rsidRPr="00E75DB4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="00B87C38" w:rsidRPr="00E75DB4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="00B87C38" w:rsidRPr="00E75DB4">
        <w:rPr>
          <w:rFonts w:ascii="Arial" w:hAnsi="Arial" w:cs="Arial"/>
          <w:sz w:val="20"/>
          <w:szCs w:val="20"/>
          <w:lang w:val="de-DE"/>
        </w:rPr>
        <w:t>:</w:t>
      </w:r>
      <w:r w:rsidRPr="00E75DB4">
        <w:rPr>
          <w:rFonts w:ascii="Arial" w:hAnsi="Arial" w:cs="Arial"/>
          <w:sz w:val="20"/>
          <w:szCs w:val="20"/>
          <w:lang w:val="de-DE"/>
        </w:rPr>
        <w:t xml:space="preserve"> </w:t>
      </w:r>
      <w:r w:rsidR="00A22B00" w:rsidRPr="00E75DB4">
        <w:rPr>
          <w:rFonts w:ascii="Arial" w:hAnsi="Arial" w:cs="Arial"/>
          <w:sz w:val="20"/>
          <w:szCs w:val="20"/>
          <w:lang w:val="de-DE"/>
        </w:rPr>
        <w:t xml:space="preserve"> </w:t>
      </w:r>
      <w:hyperlink r:id="rId7" w:history="1">
        <w:r w:rsidR="008B4364" w:rsidRPr="00E75DB4">
          <w:rPr>
            <w:rStyle w:val="Hipercze"/>
            <w:rFonts w:ascii="Arial" w:hAnsi="Arial" w:cs="Arial"/>
            <w:sz w:val="20"/>
            <w:szCs w:val="20"/>
            <w:lang w:val="de-DE"/>
          </w:rPr>
          <w:t>adrian.stryjewski@katowice.lasy.gov.pl</w:t>
        </w:r>
      </w:hyperlink>
    </w:p>
    <w:p w14:paraId="675C5B5A" w14:textId="77777777" w:rsidR="00A22B00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3. Osobą reprezentującą </w:t>
      </w:r>
      <w:r w:rsidR="007130FF" w:rsidRPr="00E75DB4">
        <w:rPr>
          <w:rFonts w:ascii="Arial" w:hAnsi="Arial" w:cs="Arial"/>
          <w:sz w:val="20"/>
          <w:szCs w:val="20"/>
        </w:rPr>
        <w:t>W</w:t>
      </w:r>
      <w:r w:rsidRPr="00E75DB4">
        <w:rPr>
          <w:rFonts w:ascii="Arial" w:hAnsi="Arial" w:cs="Arial"/>
          <w:sz w:val="20"/>
          <w:szCs w:val="20"/>
        </w:rPr>
        <w:t xml:space="preserve">ykonawcę w kontaktach w zakresie realizacji Umowy jest </w:t>
      </w:r>
    </w:p>
    <w:p w14:paraId="5D298201" w14:textId="77777777" w:rsidR="00C35C5F" w:rsidRPr="00E75DB4" w:rsidRDefault="00A22B00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C702B2" w:rsidRPr="00E75DB4">
        <w:rPr>
          <w:rFonts w:ascii="Arial" w:hAnsi="Arial" w:cs="Arial"/>
          <w:sz w:val="20"/>
          <w:szCs w:val="20"/>
        </w:rPr>
        <w:t xml:space="preserve"> </w:t>
      </w:r>
      <w:r w:rsidR="008B4364" w:rsidRPr="00E75DB4">
        <w:rPr>
          <w:rFonts w:ascii="Arial" w:hAnsi="Arial" w:cs="Arial"/>
          <w:sz w:val="20"/>
          <w:szCs w:val="20"/>
        </w:rPr>
        <w:t>…………………..</w:t>
      </w:r>
      <w:r w:rsidR="003246C5" w:rsidRPr="00E75DB4">
        <w:rPr>
          <w:rFonts w:ascii="Arial" w:hAnsi="Arial" w:cs="Arial"/>
          <w:sz w:val="20"/>
          <w:szCs w:val="20"/>
        </w:rPr>
        <w:t xml:space="preserve"> </w:t>
      </w:r>
      <w:r w:rsidR="00BC15D7" w:rsidRPr="00E75DB4">
        <w:rPr>
          <w:rFonts w:ascii="Arial" w:hAnsi="Arial" w:cs="Arial"/>
          <w:sz w:val="20"/>
          <w:szCs w:val="20"/>
        </w:rPr>
        <w:t xml:space="preserve">tel. </w:t>
      </w:r>
      <w:r w:rsidR="008B4364" w:rsidRPr="00E75DB4">
        <w:rPr>
          <w:rFonts w:ascii="Arial" w:hAnsi="Arial" w:cs="Arial"/>
          <w:sz w:val="20"/>
          <w:szCs w:val="20"/>
        </w:rPr>
        <w:t>…………</w:t>
      </w:r>
      <w:r w:rsidR="00BC15D7" w:rsidRPr="00E75DB4">
        <w:rPr>
          <w:rFonts w:ascii="Arial" w:hAnsi="Arial" w:cs="Arial"/>
          <w:sz w:val="20"/>
          <w:szCs w:val="20"/>
        </w:rPr>
        <w:t>, email</w:t>
      </w:r>
      <w:r w:rsidR="00966D8B" w:rsidRPr="00E75DB4">
        <w:rPr>
          <w:rFonts w:ascii="Arial" w:hAnsi="Arial" w:cs="Arial"/>
          <w:sz w:val="20"/>
          <w:szCs w:val="20"/>
        </w:rPr>
        <w:t xml:space="preserve">: </w:t>
      </w:r>
      <w:r w:rsidR="008B4364" w:rsidRPr="00E75DB4">
        <w:rPr>
          <w:rFonts w:ascii="Arial" w:hAnsi="Arial" w:cs="Arial"/>
          <w:sz w:val="20"/>
          <w:szCs w:val="20"/>
        </w:rPr>
        <w:t>………………..</w:t>
      </w:r>
    </w:p>
    <w:p w14:paraId="1C6D594D" w14:textId="77777777" w:rsidR="00A22B00" w:rsidRPr="00E75DB4" w:rsidRDefault="00BC15D7" w:rsidP="00BC15D7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4. Osobą pełniącą funkcję stałego Koordynatora, o którym mowa w § </w:t>
      </w:r>
      <w:r w:rsidR="00522D7A" w:rsidRPr="00E75DB4">
        <w:rPr>
          <w:rFonts w:ascii="Arial" w:hAnsi="Arial" w:cs="Arial"/>
          <w:iCs/>
          <w:sz w:val="20"/>
          <w:szCs w:val="20"/>
        </w:rPr>
        <w:t xml:space="preserve">5 </w:t>
      </w:r>
      <w:r w:rsidRPr="00E75DB4">
        <w:rPr>
          <w:rFonts w:ascii="Arial" w:hAnsi="Arial" w:cs="Arial"/>
          <w:iCs/>
          <w:sz w:val="20"/>
          <w:szCs w:val="20"/>
        </w:rPr>
        <w:t>ust.</w:t>
      </w:r>
      <w:r w:rsidR="00522D7A" w:rsidRPr="00E75DB4">
        <w:rPr>
          <w:rFonts w:ascii="Arial" w:hAnsi="Arial" w:cs="Arial"/>
          <w:iCs/>
          <w:sz w:val="20"/>
          <w:szCs w:val="20"/>
        </w:rPr>
        <w:t xml:space="preserve">4 </w:t>
      </w:r>
      <w:r w:rsidRPr="00E75DB4">
        <w:rPr>
          <w:rFonts w:ascii="Arial" w:hAnsi="Arial" w:cs="Arial"/>
          <w:iCs/>
          <w:sz w:val="20"/>
          <w:szCs w:val="20"/>
        </w:rPr>
        <w:t xml:space="preserve"> </w:t>
      </w:r>
      <w:r w:rsidR="00522D7A" w:rsidRPr="00E75DB4">
        <w:rPr>
          <w:rFonts w:ascii="Arial" w:hAnsi="Arial" w:cs="Arial"/>
          <w:iCs/>
          <w:sz w:val="20"/>
          <w:szCs w:val="20"/>
        </w:rPr>
        <w:t>u</w:t>
      </w:r>
      <w:r w:rsidRPr="00E75DB4">
        <w:rPr>
          <w:rFonts w:ascii="Arial" w:hAnsi="Arial" w:cs="Arial"/>
          <w:iCs/>
          <w:sz w:val="20"/>
          <w:szCs w:val="20"/>
        </w:rPr>
        <w:t xml:space="preserve">mowy, jest </w:t>
      </w:r>
    </w:p>
    <w:p w14:paraId="2A0798E5" w14:textId="77777777" w:rsidR="00BC15D7" w:rsidRPr="00E75DB4" w:rsidRDefault="00A22B00" w:rsidP="00BC15D7">
      <w:pPr>
        <w:ind w:left="-96"/>
        <w:rPr>
          <w:rFonts w:ascii="Arial" w:hAnsi="Arial" w:cs="Arial"/>
          <w:iCs/>
          <w:sz w:val="20"/>
          <w:szCs w:val="20"/>
        </w:rPr>
      </w:pPr>
      <w:r w:rsidRPr="00E75DB4">
        <w:rPr>
          <w:rFonts w:ascii="Arial" w:hAnsi="Arial" w:cs="Arial"/>
          <w:iCs/>
          <w:sz w:val="20"/>
          <w:szCs w:val="20"/>
        </w:rPr>
        <w:t xml:space="preserve">    </w:t>
      </w:r>
      <w:r w:rsidR="007A4AE9" w:rsidRPr="00E75DB4">
        <w:rPr>
          <w:rFonts w:ascii="Arial" w:hAnsi="Arial" w:cs="Arial"/>
          <w:iCs/>
          <w:sz w:val="20"/>
          <w:szCs w:val="20"/>
        </w:rPr>
        <w:t>……………..</w:t>
      </w:r>
      <w:r w:rsidR="003246C5" w:rsidRPr="00E75DB4">
        <w:rPr>
          <w:rFonts w:ascii="Arial" w:hAnsi="Arial" w:cs="Arial"/>
          <w:iCs/>
          <w:sz w:val="20"/>
          <w:szCs w:val="20"/>
        </w:rPr>
        <w:t xml:space="preserve">   </w:t>
      </w:r>
      <w:r w:rsidR="00BC15D7" w:rsidRPr="00E75DB4">
        <w:rPr>
          <w:rFonts w:ascii="Arial" w:hAnsi="Arial" w:cs="Arial"/>
          <w:iCs/>
          <w:sz w:val="20"/>
          <w:szCs w:val="20"/>
        </w:rPr>
        <w:t>tel.</w:t>
      </w:r>
      <w:r w:rsidRPr="00E75DB4">
        <w:rPr>
          <w:rFonts w:ascii="Arial" w:hAnsi="Arial" w:cs="Arial"/>
          <w:iCs/>
          <w:sz w:val="20"/>
          <w:szCs w:val="20"/>
        </w:rPr>
        <w:t xml:space="preserve"> </w:t>
      </w:r>
      <w:r w:rsidR="007A4AE9" w:rsidRPr="00E75DB4">
        <w:rPr>
          <w:rFonts w:ascii="Arial" w:hAnsi="Arial" w:cs="Arial"/>
          <w:iCs/>
          <w:sz w:val="20"/>
          <w:szCs w:val="20"/>
        </w:rPr>
        <w:t>……………………..</w:t>
      </w:r>
      <w:r w:rsidRPr="00E75DB4">
        <w:rPr>
          <w:rFonts w:ascii="Arial" w:hAnsi="Arial" w:cs="Arial"/>
          <w:iCs/>
          <w:sz w:val="20"/>
          <w:szCs w:val="20"/>
        </w:rPr>
        <w:t xml:space="preserve">e-mail: </w:t>
      </w:r>
      <w:r w:rsidR="007A4AE9" w:rsidRPr="00E75DB4">
        <w:rPr>
          <w:rFonts w:ascii="Arial" w:hAnsi="Arial" w:cs="Arial"/>
          <w:iCs/>
          <w:sz w:val="20"/>
          <w:szCs w:val="20"/>
        </w:rPr>
        <w:t>…………………………….</w:t>
      </w:r>
    </w:p>
    <w:p w14:paraId="00814C55" w14:textId="77777777" w:rsidR="00BC15D7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5. Stronom przysługuje możliwość zmiany osób, o których mowa w ust. 2 – 4.</w:t>
      </w:r>
    </w:p>
    <w:p w14:paraId="7B5A02C3" w14:textId="77777777" w:rsidR="00BC15D7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6. Zmiany osób, o których mowa w ust. 2 - 4, dokonuje się poprzez pisemne powiadomienie drugiej </w:t>
      </w:r>
    </w:p>
    <w:p w14:paraId="4728E149" w14:textId="77777777" w:rsidR="00BC15D7" w:rsidRPr="00E75DB4" w:rsidRDefault="00BC15D7" w:rsidP="00BC15D7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lastRenderedPageBreak/>
        <w:t xml:space="preserve">    Strony, wraz z podaniem imienia i nazwiska, służbowego numeru telefonu oraz adresu służbowej </w:t>
      </w:r>
    </w:p>
    <w:p w14:paraId="065788DC" w14:textId="77777777" w:rsidR="00C653E4" w:rsidRPr="00E75DB4" w:rsidRDefault="00BC15D7" w:rsidP="00C653E4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poczty elektronicznej osoby zmieniającej jedną z osó</w:t>
      </w:r>
      <w:r w:rsidR="00C653E4" w:rsidRPr="00E75DB4">
        <w:rPr>
          <w:rFonts w:ascii="Arial" w:hAnsi="Arial" w:cs="Arial"/>
          <w:sz w:val="20"/>
          <w:szCs w:val="20"/>
        </w:rPr>
        <w:t>b, o których mowa w ust. 2 – 4.</w:t>
      </w:r>
    </w:p>
    <w:p w14:paraId="672A2381" w14:textId="77777777" w:rsidR="00BC15D7" w:rsidRPr="00E75DB4" w:rsidRDefault="00B87C38" w:rsidP="00B87C38">
      <w:pPr>
        <w:ind w:left="-96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7. </w:t>
      </w:r>
      <w:r w:rsidR="00BC15D7" w:rsidRPr="00E75DB4">
        <w:rPr>
          <w:rFonts w:ascii="Arial" w:hAnsi="Arial" w:cs="Arial"/>
          <w:sz w:val="20"/>
          <w:szCs w:val="20"/>
        </w:rPr>
        <w:t>Zmiana osób, o których mowa w ust. 2 - 4, nie wymaga zawarcia aneksu do Umowy</w:t>
      </w:r>
      <w:r w:rsidR="00543C76" w:rsidRPr="00E75DB4">
        <w:rPr>
          <w:rFonts w:ascii="Arial" w:hAnsi="Arial" w:cs="Arial"/>
          <w:sz w:val="20"/>
          <w:szCs w:val="20"/>
        </w:rPr>
        <w:t>.</w:t>
      </w:r>
    </w:p>
    <w:p w14:paraId="56A105EC" w14:textId="77777777" w:rsidR="00820AA4" w:rsidRPr="00E75DB4" w:rsidRDefault="00820AA4" w:rsidP="00820AA4">
      <w:pPr>
        <w:rPr>
          <w:rFonts w:ascii="Arial" w:hAnsi="Arial" w:cs="Arial"/>
          <w:sz w:val="20"/>
          <w:szCs w:val="20"/>
        </w:rPr>
      </w:pPr>
    </w:p>
    <w:p w14:paraId="7A6D0473" w14:textId="77777777" w:rsidR="007D4EF1" w:rsidRPr="00E75DB4" w:rsidRDefault="007D4EF1" w:rsidP="007D4E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§ 12.</w:t>
      </w:r>
    </w:p>
    <w:p w14:paraId="4350A830" w14:textId="77777777" w:rsidR="00051636" w:rsidRPr="00E75DB4" w:rsidRDefault="00051636" w:rsidP="007D4E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Dane osobowe</w:t>
      </w:r>
    </w:p>
    <w:p w14:paraId="08510F62" w14:textId="77777777" w:rsidR="007D4EF1" w:rsidRPr="00E75DB4" w:rsidRDefault="007D4EF1" w:rsidP="00C34C36">
      <w:pPr>
        <w:pStyle w:val="LPpodpisautora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E75DB4">
        <w:rPr>
          <w:sz w:val="20"/>
          <w:szCs w:val="20"/>
        </w:rPr>
        <w:t xml:space="preserve">Administratorem danych osobowych jest Państwowe Gospodarstwo Leśne Lasy Państwowe Nadleśnictwo </w:t>
      </w:r>
      <w:r w:rsidR="008B4364" w:rsidRPr="00E75DB4">
        <w:rPr>
          <w:sz w:val="20"/>
          <w:szCs w:val="20"/>
        </w:rPr>
        <w:t>Gidle</w:t>
      </w:r>
      <w:r w:rsidRPr="00E75DB4">
        <w:rPr>
          <w:sz w:val="20"/>
          <w:szCs w:val="20"/>
        </w:rPr>
        <w:t>, którego dane kontaktowe wskazane zostały w komparycji niniejszej umowy.</w:t>
      </w:r>
    </w:p>
    <w:p w14:paraId="28C7E331" w14:textId="77777777" w:rsidR="007D4EF1" w:rsidRPr="00E75DB4" w:rsidRDefault="007D4EF1" w:rsidP="00C34C36">
      <w:pPr>
        <w:pStyle w:val="LPpodpisautora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E75DB4">
        <w:rPr>
          <w:sz w:val="20"/>
          <w:szCs w:val="20"/>
        </w:rPr>
        <w:t>Dane przetwarzane są w celu wykonania niniejszej umowy na podstawie art. 6 ust. 1 lit. b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danych), dalej „RODO”.</w:t>
      </w:r>
    </w:p>
    <w:p w14:paraId="1763984F" w14:textId="77777777" w:rsidR="007D4EF1" w:rsidRPr="00E75DB4" w:rsidRDefault="007D4EF1" w:rsidP="00C34C36">
      <w:pPr>
        <w:pStyle w:val="LPpodpisautora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E75DB4">
        <w:rPr>
          <w:sz w:val="20"/>
          <w:szCs w:val="20"/>
        </w:rPr>
        <w:t>Dane mogą być ujawnione pracownikom lub współpracownikom Nadleśnictwa, podmiotom udzielającym wsparcia Nadleśnictwu na zasadzie zleconych usług i zgodnie z zawartymi umowami powierzenia oraz podmiotom uprawnionym na podstawie przepisów prawa.</w:t>
      </w:r>
    </w:p>
    <w:p w14:paraId="62D6C971" w14:textId="77777777" w:rsidR="007D4EF1" w:rsidRPr="00E75DB4" w:rsidRDefault="007D4EF1" w:rsidP="00C34C36">
      <w:pPr>
        <w:pStyle w:val="LPpodpisautora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E75DB4">
        <w:rPr>
          <w:sz w:val="20"/>
          <w:szCs w:val="20"/>
        </w:rPr>
        <w:t>Administrator danych osobowych nie zamierza przekazywać danych osobowych do państwa trzeciego lub organizacji międzynarodowej.</w:t>
      </w:r>
    </w:p>
    <w:p w14:paraId="64FADD79" w14:textId="77777777" w:rsidR="007D4EF1" w:rsidRPr="00E75DB4" w:rsidRDefault="007D4EF1" w:rsidP="00C34C36">
      <w:pPr>
        <w:pStyle w:val="LPpodpisautora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E75DB4">
        <w:rPr>
          <w:sz w:val="20"/>
          <w:szCs w:val="20"/>
        </w:rPr>
        <w:t>Dane pozyskane w związku z zawarciem umowy przetwarzane będą przez okres niezbędny do wykonania obowiązujących przepisów prawa.</w:t>
      </w:r>
    </w:p>
    <w:p w14:paraId="070F5A9B" w14:textId="77777777" w:rsidR="007D4EF1" w:rsidRPr="00E75DB4" w:rsidRDefault="007D4EF1" w:rsidP="00C34C36">
      <w:pPr>
        <w:pStyle w:val="LPpodpisautora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E75DB4">
        <w:rPr>
          <w:sz w:val="20"/>
          <w:szCs w:val="20"/>
        </w:rPr>
        <w:t xml:space="preserve">Wykonawca posiada prawo dostępu do treści swoich danych i ich sprostowania, usunięcia, ograniczenia przetwarzania, prawo do przenoszenia danych oraz prawo do wniesienia sprzeciwu wobec przetwarzania, a nadto wniesienia skargi do organu nadzorczego, tj. Prezesa Urzędu Ochrony Danych lub innego właściwego organu nadzorczego, o ile zostanie ustanowiony. </w:t>
      </w:r>
    </w:p>
    <w:p w14:paraId="73139225" w14:textId="77777777" w:rsidR="007D4EF1" w:rsidRPr="00E75DB4" w:rsidRDefault="007D4EF1" w:rsidP="00C34C36">
      <w:pPr>
        <w:pStyle w:val="LPpodpisautora"/>
        <w:numPr>
          <w:ilvl w:val="0"/>
          <w:numId w:val="3"/>
        </w:numPr>
        <w:ind w:left="357" w:hanging="357"/>
        <w:jc w:val="both"/>
        <w:rPr>
          <w:sz w:val="20"/>
          <w:szCs w:val="20"/>
        </w:rPr>
      </w:pPr>
      <w:r w:rsidRPr="00E75DB4">
        <w:rPr>
          <w:sz w:val="20"/>
          <w:szCs w:val="20"/>
        </w:rPr>
        <w:t>Podanie danych osobowych jest dobrowolne, jednak konieczne do zawarcia umowy.</w:t>
      </w:r>
    </w:p>
    <w:p w14:paraId="438ED73F" w14:textId="77777777" w:rsidR="000A4E5D" w:rsidRDefault="000A4E5D" w:rsidP="000A4E5D">
      <w:pPr>
        <w:rPr>
          <w:rFonts w:cs="Arial"/>
          <w:b/>
          <w:sz w:val="20"/>
        </w:rPr>
      </w:pPr>
    </w:p>
    <w:p w14:paraId="666B6C3F" w14:textId="77777777" w:rsidR="000A4E5D" w:rsidRPr="00FA35D1" w:rsidRDefault="000A4E5D" w:rsidP="000A4E5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A35D1">
        <w:rPr>
          <w:rFonts w:ascii="Arial" w:hAnsi="Arial" w:cs="Arial"/>
          <w:b/>
          <w:bCs/>
          <w:sz w:val="20"/>
          <w:szCs w:val="20"/>
        </w:rPr>
        <w:t>§ 13.</w:t>
      </w:r>
    </w:p>
    <w:p w14:paraId="63851C95" w14:textId="77777777" w:rsidR="000A4E5D" w:rsidRPr="00FA35D1" w:rsidRDefault="000A4E5D" w:rsidP="000A4E5D">
      <w:pPr>
        <w:jc w:val="center"/>
        <w:rPr>
          <w:rFonts w:ascii="Arial" w:eastAsia="SimSun" w:hAnsi="Arial" w:cs="Arial"/>
          <w:b/>
          <w:bCs/>
          <w:kern w:val="32"/>
          <w:sz w:val="20"/>
          <w:szCs w:val="20"/>
        </w:rPr>
      </w:pPr>
      <w:r w:rsidRPr="00FA35D1">
        <w:rPr>
          <w:rFonts w:ascii="Arial" w:eastAsia="SimSun" w:hAnsi="Arial" w:cs="Arial"/>
          <w:b/>
          <w:bCs/>
          <w:kern w:val="32"/>
          <w:sz w:val="20"/>
          <w:szCs w:val="20"/>
        </w:rPr>
        <w:t>Waloryzacja</w:t>
      </w:r>
    </w:p>
    <w:p w14:paraId="04A668E2" w14:textId="77777777" w:rsidR="000A4E5D" w:rsidRPr="00FA35D1" w:rsidRDefault="000A4E5D" w:rsidP="000A4E5D">
      <w:pPr>
        <w:jc w:val="center"/>
        <w:rPr>
          <w:rFonts w:ascii="Arial" w:hAnsi="Arial" w:cs="Arial"/>
          <w:sz w:val="20"/>
          <w:szCs w:val="20"/>
        </w:rPr>
      </w:pPr>
    </w:p>
    <w:p w14:paraId="7F125707" w14:textId="7C627188" w:rsidR="000A4E5D" w:rsidRPr="00FA35D1" w:rsidRDefault="000A4E5D" w:rsidP="00FA35D1">
      <w:pPr>
        <w:jc w:val="both"/>
        <w:rPr>
          <w:rFonts w:ascii="Arial" w:hAnsi="Arial" w:cs="Arial"/>
          <w:sz w:val="20"/>
          <w:szCs w:val="20"/>
        </w:rPr>
      </w:pPr>
      <w:r w:rsidRPr="00FA35D1">
        <w:rPr>
          <w:rFonts w:ascii="Arial" w:hAnsi="Arial" w:cs="Arial"/>
          <w:sz w:val="20"/>
          <w:szCs w:val="20"/>
        </w:rPr>
        <w:t xml:space="preserve">1.  Na zasadach opisanych w niniejszym paragrafie Strony będą waloryzowały koszty realizacji czynności wchodzących w skład Przedmiotu Umowy („Waloryzacja”). Waloryzacja będzie polegała na podwyższeniu albo obniżeniu </w:t>
      </w:r>
      <w:r w:rsidR="00FA35D1" w:rsidRPr="00FA35D1">
        <w:rPr>
          <w:rFonts w:ascii="Arial" w:hAnsi="Arial" w:cs="Arial"/>
          <w:sz w:val="20"/>
          <w:szCs w:val="20"/>
        </w:rPr>
        <w:t>wynagrodzenia miesięcznego o którym mowa w § 8.</w:t>
      </w:r>
    </w:p>
    <w:p w14:paraId="7DA198D5" w14:textId="77777777" w:rsidR="000A4E5D" w:rsidRPr="00FA35D1" w:rsidRDefault="000A4E5D" w:rsidP="000A4E5D">
      <w:pPr>
        <w:jc w:val="both"/>
        <w:rPr>
          <w:rFonts w:ascii="Arial" w:hAnsi="Arial" w:cs="Arial"/>
          <w:sz w:val="20"/>
          <w:szCs w:val="20"/>
        </w:rPr>
      </w:pPr>
      <w:r w:rsidRPr="00FA35D1">
        <w:rPr>
          <w:rFonts w:ascii="Arial" w:hAnsi="Arial" w:cs="Arial"/>
          <w:sz w:val="20"/>
          <w:szCs w:val="20"/>
        </w:rPr>
        <w:t xml:space="preserve">2. Waloryzacja zostanie dokonana w oparciu o wartości wskaźników cen towarów i usług konsumpcyjnych ogółem za poprzedni kwartał („Wskaźnik GUS”), ogłoszonych w formie komunikatu Prezesa Głównego Urzędu Statycznego na podstawie art. 25 ust. 11 ustawy z dnia 17 grudnia 1998 r. o emeryturach i rentach z Funduszu Ubezpieczeń Społecznych (tekst jedn.: Dz. U. z 2023 r. poz. 1251 ze zm.). Do obliczenia Waloryzacji zostanie przyjęty: </w:t>
      </w:r>
    </w:p>
    <w:p w14:paraId="3B7115CC" w14:textId="04BC87AF" w:rsidR="000A4E5D" w:rsidRPr="00FA35D1" w:rsidRDefault="000A4E5D" w:rsidP="000A4E5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5D1">
        <w:rPr>
          <w:rFonts w:ascii="Arial" w:hAnsi="Arial" w:cs="Arial"/>
          <w:sz w:val="20"/>
          <w:szCs w:val="20"/>
        </w:rPr>
        <w:t>Wskaźnik GUS w I kwartale roku 202</w:t>
      </w:r>
      <w:r w:rsidR="00FA35D1" w:rsidRPr="00FA35D1">
        <w:rPr>
          <w:rFonts w:ascii="Arial" w:hAnsi="Arial" w:cs="Arial"/>
          <w:sz w:val="20"/>
          <w:szCs w:val="20"/>
        </w:rPr>
        <w:t>6</w:t>
      </w:r>
      <w:r w:rsidRPr="00FA35D1">
        <w:rPr>
          <w:rFonts w:ascii="Arial" w:hAnsi="Arial" w:cs="Arial"/>
          <w:sz w:val="20"/>
          <w:szCs w:val="20"/>
        </w:rPr>
        <w:t>, z zastrzeżeniem, że jeżeli Umowa została zawarta po ogłoszeniu komunikatu Prezesa Głównego Urzędu Statystycznego podającego Wskaźnik GUS w I kwartale roku 202</w:t>
      </w:r>
      <w:r w:rsidR="00FA35D1" w:rsidRPr="00FA35D1">
        <w:rPr>
          <w:rFonts w:ascii="Arial" w:hAnsi="Arial" w:cs="Arial"/>
          <w:sz w:val="20"/>
          <w:szCs w:val="20"/>
        </w:rPr>
        <w:t>6</w:t>
      </w:r>
      <w:r w:rsidRPr="00FA35D1">
        <w:rPr>
          <w:rFonts w:ascii="Arial" w:hAnsi="Arial" w:cs="Arial"/>
          <w:sz w:val="20"/>
          <w:szCs w:val="20"/>
        </w:rPr>
        <w:t>, to wówczas do obliczenia Waloryzacji zostanie przyjęty Wskaźnik GUS wynikający z pierwszego (licząc od początkowego dnia realizacji Umowy, o którym mowa w § 4 ust. 1) komunikatu Prezesa Głównego Urzędu Statystycznego podającego Wskaźnik GUS („I Wskaźnik GUS”);</w:t>
      </w:r>
    </w:p>
    <w:p w14:paraId="7C5DF4AB" w14:textId="13B9E6D3" w:rsidR="000A4E5D" w:rsidRPr="00FA35D1" w:rsidRDefault="000A4E5D" w:rsidP="000A4E5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5D1">
        <w:rPr>
          <w:rFonts w:ascii="Arial" w:hAnsi="Arial" w:cs="Arial"/>
          <w:sz w:val="20"/>
          <w:szCs w:val="20"/>
        </w:rPr>
        <w:t>Wskaźnik GUS w II kwartale roku 202</w:t>
      </w:r>
      <w:r w:rsidR="00FA35D1" w:rsidRPr="00FA35D1">
        <w:rPr>
          <w:rFonts w:ascii="Arial" w:hAnsi="Arial" w:cs="Arial"/>
          <w:sz w:val="20"/>
          <w:szCs w:val="20"/>
        </w:rPr>
        <w:t>6</w:t>
      </w:r>
      <w:r w:rsidRPr="00FA35D1">
        <w:rPr>
          <w:rFonts w:ascii="Arial" w:hAnsi="Arial" w:cs="Arial"/>
          <w:sz w:val="20"/>
          <w:szCs w:val="20"/>
        </w:rPr>
        <w:t xml:space="preserve"> z zastrzeżeniem, że jeżeli Umowa została zawarta po ogłoszeniu komunikatu Prezesa Głównego Urzędu Statystycznego podającego Wskaźnik GUS w I kwartale roku 202</w:t>
      </w:r>
      <w:r w:rsidR="00FA35D1" w:rsidRPr="00FA35D1">
        <w:rPr>
          <w:rFonts w:ascii="Arial" w:hAnsi="Arial" w:cs="Arial"/>
          <w:sz w:val="20"/>
          <w:szCs w:val="20"/>
        </w:rPr>
        <w:t>6</w:t>
      </w:r>
      <w:r w:rsidRPr="00FA35D1">
        <w:rPr>
          <w:rFonts w:ascii="Arial" w:hAnsi="Arial" w:cs="Arial"/>
          <w:sz w:val="20"/>
          <w:szCs w:val="20"/>
        </w:rPr>
        <w:t>, to wówczas do obliczenia Waloryzacji zostanie przyjęty Wskaźnik GUS wynikający z drugiego (licząc od początkowego dnia realizacji Umowy, o którym mowa w § 4 ust. 1) komunikatu Prezesa Głównego Urzędu Statystycznego podającego Wskaźnik GUS („II Wskaźnik GUS”)</w:t>
      </w:r>
    </w:p>
    <w:p w14:paraId="3B8041DA" w14:textId="77777777" w:rsidR="000A4E5D" w:rsidRPr="00FA35D1" w:rsidRDefault="000A4E5D" w:rsidP="000A4E5D">
      <w:pPr>
        <w:jc w:val="both"/>
        <w:rPr>
          <w:rFonts w:ascii="Arial" w:hAnsi="Arial" w:cs="Arial"/>
          <w:sz w:val="20"/>
          <w:szCs w:val="20"/>
        </w:rPr>
      </w:pPr>
      <w:r w:rsidRPr="00FA35D1">
        <w:rPr>
          <w:rFonts w:ascii="Arial" w:hAnsi="Arial" w:cs="Arial"/>
          <w:sz w:val="20"/>
          <w:szCs w:val="20"/>
        </w:rPr>
        <w:t>3.   W trakcie okresu realizacji Umowy, o którym mowa w § 4 ust. 1, Waloryzacja zostanie dokonana jednorazowo w dniu opublikowania II Wskaźnika GUS („Dzień Dokonania Waloryzacji”).</w:t>
      </w:r>
    </w:p>
    <w:p w14:paraId="426B1A3E" w14:textId="4AF30CCB" w:rsidR="000A4E5D" w:rsidRPr="00FA35D1" w:rsidRDefault="000A4E5D" w:rsidP="000A4E5D">
      <w:pPr>
        <w:jc w:val="both"/>
        <w:rPr>
          <w:rFonts w:ascii="Arial" w:hAnsi="Arial" w:cs="Arial"/>
          <w:sz w:val="20"/>
          <w:szCs w:val="20"/>
        </w:rPr>
      </w:pPr>
      <w:r w:rsidRPr="00FA35D1">
        <w:rPr>
          <w:rFonts w:ascii="Arial" w:hAnsi="Arial" w:cs="Arial"/>
          <w:sz w:val="20"/>
          <w:szCs w:val="20"/>
        </w:rPr>
        <w:t>4.   Waloryzacja nie wymaga zawarcia aneksu do Umowy. Ewentualna Waloryzacja zostanie obliczona przez Zamawiającego. O nowy</w:t>
      </w:r>
      <w:r w:rsidR="00FA35D1" w:rsidRPr="00FA35D1">
        <w:rPr>
          <w:rFonts w:ascii="Arial" w:hAnsi="Arial" w:cs="Arial"/>
          <w:sz w:val="20"/>
          <w:szCs w:val="20"/>
        </w:rPr>
        <w:t>m</w:t>
      </w:r>
      <w:r w:rsidRPr="00FA35D1">
        <w:rPr>
          <w:rFonts w:ascii="Arial" w:hAnsi="Arial" w:cs="Arial"/>
          <w:sz w:val="20"/>
          <w:szCs w:val="20"/>
        </w:rPr>
        <w:t xml:space="preserve"> (zwaloryzowany</w:t>
      </w:r>
      <w:r w:rsidR="00FA35D1" w:rsidRPr="00FA35D1">
        <w:rPr>
          <w:rFonts w:ascii="Arial" w:hAnsi="Arial" w:cs="Arial"/>
          <w:sz w:val="20"/>
          <w:szCs w:val="20"/>
        </w:rPr>
        <w:t>m</w:t>
      </w:r>
      <w:r w:rsidRPr="00FA35D1">
        <w:rPr>
          <w:rFonts w:ascii="Arial" w:hAnsi="Arial" w:cs="Arial"/>
          <w:sz w:val="20"/>
          <w:szCs w:val="20"/>
        </w:rPr>
        <w:t xml:space="preserve">) </w:t>
      </w:r>
      <w:r w:rsidR="00FA35D1" w:rsidRPr="00FA35D1">
        <w:rPr>
          <w:rFonts w:ascii="Arial" w:hAnsi="Arial" w:cs="Arial"/>
          <w:sz w:val="20"/>
          <w:szCs w:val="20"/>
        </w:rPr>
        <w:t>wynagrodzeniu miesięcznym</w:t>
      </w:r>
      <w:r w:rsidRPr="00FA35D1">
        <w:rPr>
          <w:rFonts w:ascii="Arial" w:hAnsi="Arial" w:cs="Arial"/>
          <w:sz w:val="20"/>
          <w:szCs w:val="20"/>
        </w:rPr>
        <w:t xml:space="preserve"> Zamawiający poinformuje Wykonawcę pisemnie</w:t>
      </w:r>
      <w:r w:rsidR="00FA35D1" w:rsidRPr="00FA35D1">
        <w:rPr>
          <w:rFonts w:ascii="Arial" w:hAnsi="Arial" w:cs="Arial"/>
          <w:sz w:val="20"/>
          <w:szCs w:val="20"/>
        </w:rPr>
        <w:t>.</w:t>
      </w:r>
    </w:p>
    <w:p w14:paraId="21DA9265" w14:textId="7E6C32C1" w:rsidR="000A4E5D" w:rsidRPr="00FA35D1" w:rsidRDefault="000A4E5D" w:rsidP="000A4E5D">
      <w:pPr>
        <w:shd w:val="clear" w:color="auto" w:fill="FFFFFF" w:themeFill="background1"/>
        <w:spacing w:before="120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 xml:space="preserve">5. W ramach Waloryzacji nowa kwota </w:t>
      </w:r>
      <w:r w:rsidR="00FA35D1" w:rsidRPr="00FA35D1">
        <w:rPr>
          <w:rFonts w:ascii="Arial" w:eastAsia="Calibri" w:hAnsi="Arial" w:cs="Arial"/>
          <w:sz w:val="20"/>
          <w:szCs w:val="20"/>
        </w:rPr>
        <w:t>wynagrodzenia miesięcznego</w:t>
      </w:r>
      <w:r w:rsidRPr="00FA35D1">
        <w:rPr>
          <w:rFonts w:ascii="Arial" w:eastAsia="Calibri" w:hAnsi="Arial" w:cs="Arial"/>
          <w:sz w:val="20"/>
          <w:szCs w:val="20"/>
        </w:rPr>
        <w:t xml:space="preserve"> zostanie ustalona w następujący sposób: </w:t>
      </w:r>
    </w:p>
    <w:p w14:paraId="592EE64F" w14:textId="77777777" w:rsidR="000A4E5D" w:rsidRPr="00FA35D1" w:rsidRDefault="000A4E5D" w:rsidP="000A4E5D">
      <w:pPr>
        <w:shd w:val="clear" w:color="auto" w:fill="FFFFFF" w:themeFill="background1"/>
        <w:spacing w:before="120"/>
        <w:ind w:left="567"/>
        <w:jc w:val="both"/>
        <w:rPr>
          <w:rFonts w:ascii="Arial" w:eastAsia="Calibri" w:hAnsi="Arial" w:cs="Arial"/>
          <w:sz w:val="20"/>
          <w:szCs w:val="20"/>
          <w:vertAlign w:val="subscript"/>
        </w:rPr>
      </w:pPr>
      <w:proofErr w:type="spellStart"/>
      <w:r w:rsidRPr="00FA35D1">
        <w:rPr>
          <w:rFonts w:ascii="Arial" w:eastAsia="Calibri" w:hAnsi="Arial" w:cs="Arial"/>
          <w:sz w:val="20"/>
          <w:szCs w:val="20"/>
        </w:rPr>
        <w:t>Cn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= </w:t>
      </w:r>
      <w:proofErr w:type="spellStart"/>
      <w:r w:rsidRPr="00FA35D1">
        <w:rPr>
          <w:rFonts w:ascii="Arial" w:eastAsia="Calibri" w:hAnsi="Arial" w:cs="Arial"/>
          <w:sz w:val="20"/>
          <w:szCs w:val="20"/>
        </w:rPr>
        <w:t>Cp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+(</w:t>
      </w:r>
      <w:proofErr w:type="spellStart"/>
      <w:r w:rsidRPr="00FA35D1">
        <w:rPr>
          <w:rFonts w:ascii="Arial" w:eastAsia="Calibri" w:hAnsi="Arial" w:cs="Arial"/>
          <w:sz w:val="20"/>
          <w:szCs w:val="20"/>
        </w:rPr>
        <w:t>Cp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x CPI</w:t>
      </w:r>
      <w:r w:rsidRPr="00FA35D1">
        <w:rPr>
          <w:rFonts w:ascii="Arial" w:eastAsia="Calibri" w:hAnsi="Arial" w:cs="Arial"/>
          <w:sz w:val="20"/>
          <w:szCs w:val="20"/>
          <w:vertAlign w:val="subscript"/>
        </w:rPr>
        <w:t>I</w:t>
      </w:r>
      <w:r w:rsidRPr="00FA35D1">
        <w:rPr>
          <w:rFonts w:ascii="Arial" w:eastAsia="Calibri" w:hAnsi="Arial" w:cs="Arial"/>
          <w:sz w:val="20"/>
          <w:szCs w:val="20"/>
        </w:rPr>
        <w:t>) x 0,5 +(</w:t>
      </w:r>
      <w:proofErr w:type="spellStart"/>
      <w:r w:rsidRPr="00FA35D1">
        <w:rPr>
          <w:rFonts w:ascii="Arial" w:eastAsia="Calibri" w:hAnsi="Arial" w:cs="Arial"/>
          <w:sz w:val="20"/>
          <w:szCs w:val="20"/>
        </w:rPr>
        <w:t>Cp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x CPI</w:t>
      </w:r>
      <w:r w:rsidRPr="00FA35D1">
        <w:rPr>
          <w:rFonts w:ascii="Arial" w:eastAsia="Calibri" w:hAnsi="Arial" w:cs="Arial"/>
          <w:sz w:val="20"/>
          <w:szCs w:val="20"/>
          <w:vertAlign w:val="subscript"/>
        </w:rPr>
        <w:t>II</w:t>
      </w:r>
      <w:r w:rsidRPr="00FA35D1">
        <w:rPr>
          <w:rFonts w:ascii="Arial" w:eastAsia="Calibri" w:hAnsi="Arial" w:cs="Arial"/>
          <w:sz w:val="20"/>
          <w:szCs w:val="20"/>
        </w:rPr>
        <w:t>) x 0,5</w:t>
      </w:r>
    </w:p>
    <w:p w14:paraId="774658AF" w14:textId="77777777" w:rsidR="000A4E5D" w:rsidRPr="00FA35D1" w:rsidRDefault="000A4E5D" w:rsidP="000A4E5D">
      <w:pPr>
        <w:shd w:val="clear" w:color="auto" w:fill="FFFFFF" w:themeFill="background1"/>
        <w:spacing w:before="120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 xml:space="preserve">gdzie: </w:t>
      </w:r>
    </w:p>
    <w:p w14:paraId="60C538AB" w14:textId="0A1E4EEB" w:rsidR="000A4E5D" w:rsidRPr="00FA35D1" w:rsidRDefault="000A4E5D" w:rsidP="000A4E5D">
      <w:pPr>
        <w:shd w:val="clear" w:color="auto" w:fill="FFFFFF" w:themeFill="background1"/>
        <w:spacing w:before="120"/>
        <w:ind w:left="1418" w:hanging="851"/>
        <w:jc w:val="both"/>
        <w:rPr>
          <w:rFonts w:ascii="Arial" w:eastAsia="Calibri" w:hAnsi="Arial" w:cs="Arial"/>
          <w:sz w:val="20"/>
          <w:szCs w:val="20"/>
        </w:rPr>
      </w:pPr>
      <w:proofErr w:type="spellStart"/>
      <w:r w:rsidRPr="00FA35D1">
        <w:rPr>
          <w:rFonts w:ascii="Arial" w:eastAsia="Calibri" w:hAnsi="Arial" w:cs="Arial"/>
          <w:sz w:val="20"/>
          <w:szCs w:val="20"/>
        </w:rPr>
        <w:t>Cn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</w:t>
      </w:r>
      <w:r w:rsidRPr="00FA35D1">
        <w:rPr>
          <w:rFonts w:ascii="Arial" w:eastAsia="Calibri" w:hAnsi="Arial" w:cs="Arial"/>
          <w:sz w:val="20"/>
          <w:szCs w:val="20"/>
        </w:rPr>
        <w:tab/>
        <w:t xml:space="preserve">to kwota </w:t>
      </w:r>
      <w:r w:rsidR="00FA35D1" w:rsidRPr="00FA35D1">
        <w:rPr>
          <w:rFonts w:ascii="Arial" w:eastAsia="Calibri" w:hAnsi="Arial" w:cs="Arial"/>
          <w:sz w:val="20"/>
          <w:szCs w:val="20"/>
        </w:rPr>
        <w:t>wynagrodzenia miesięcznego</w:t>
      </w:r>
      <w:r w:rsidRPr="00FA35D1">
        <w:rPr>
          <w:rFonts w:ascii="Arial" w:eastAsia="Calibri" w:hAnsi="Arial" w:cs="Arial"/>
          <w:sz w:val="20"/>
          <w:szCs w:val="20"/>
        </w:rPr>
        <w:t xml:space="preserve"> po dokonaniu Waloryzacji (wyrażona w PLN);</w:t>
      </w:r>
    </w:p>
    <w:p w14:paraId="091BE525" w14:textId="6857BDE2" w:rsidR="000A4E5D" w:rsidRPr="00FA35D1" w:rsidRDefault="000A4E5D" w:rsidP="000A4E5D">
      <w:pPr>
        <w:shd w:val="clear" w:color="auto" w:fill="FFFFFF" w:themeFill="background1"/>
        <w:spacing w:before="120"/>
        <w:ind w:left="1418" w:hanging="851"/>
        <w:jc w:val="both"/>
        <w:rPr>
          <w:rFonts w:ascii="Arial" w:eastAsia="Calibri" w:hAnsi="Arial" w:cs="Arial"/>
          <w:sz w:val="20"/>
          <w:szCs w:val="20"/>
        </w:rPr>
      </w:pPr>
      <w:proofErr w:type="spellStart"/>
      <w:r w:rsidRPr="00FA35D1">
        <w:rPr>
          <w:rFonts w:ascii="Arial" w:eastAsia="Calibri" w:hAnsi="Arial" w:cs="Arial"/>
          <w:sz w:val="20"/>
          <w:szCs w:val="20"/>
        </w:rPr>
        <w:lastRenderedPageBreak/>
        <w:t>Cp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</w:t>
      </w:r>
      <w:r w:rsidRPr="00FA35D1">
        <w:rPr>
          <w:rFonts w:ascii="Arial" w:eastAsia="Calibri" w:hAnsi="Arial" w:cs="Arial"/>
          <w:sz w:val="20"/>
          <w:szCs w:val="20"/>
        </w:rPr>
        <w:tab/>
        <w:t xml:space="preserve">to kwota </w:t>
      </w:r>
      <w:r w:rsidR="00FA35D1" w:rsidRPr="00FA35D1">
        <w:rPr>
          <w:rFonts w:ascii="Arial" w:eastAsia="Calibri" w:hAnsi="Arial" w:cs="Arial"/>
          <w:sz w:val="20"/>
          <w:szCs w:val="20"/>
        </w:rPr>
        <w:t>wynagrodzenia miesięcznego</w:t>
      </w:r>
      <w:r w:rsidRPr="00FA35D1">
        <w:rPr>
          <w:rFonts w:ascii="Arial" w:eastAsia="Calibri" w:hAnsi="Arial" w:cs="Arial"/>
          <w:sz w:val="20"/>
          <w:szCs w:val="20"/>
        </w:rPr>
        <w:t xml:space="preserve"> pierwotnie podana w kosztorysie ofertowym stanowiącym część Oferty (wyrażona w PLN);</w:t>
      </w:r>
    </w:p>
    <w:p w14:paraId="0E327AEF" w14:textId="77777777" w:rsidR="000A4E5D" w:rsidRPr="00FA35D1" w:rsidRDefault="000A4E5D" w:rsidP="000A4E5D">
      <w:pPr>
        <w:shd w:val="clear" w:color="auto" w:fill="FFFFFF" w:themeFill="background1"/>
        <w:spacing w:before="120"/>
        <w:ind w:left="1418" w:hanging="851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>CPI</w:t>
      </w:r>
      <w:r w:rsidRPr="00FA35D1">
        <w:rPr>
          <w:rFonts w:ascii="Arial" w:eastAsia="Calibri" w:hAnsi="Arial" w:cs="Arial"/>
          <w:sz w:val="20"/>
          <w:szCs w:val="20"/>
          <w:vertAlign w:val="subscript"/>
        </w:rPr>
        <w:t>I</w:t>
      </w:r>
      <w:r w:rsidRPr="00FA35D1">
        <w:rPr>
          <w:rFonts w:ascii="Arial" w:eastAsia="Calibri" w:hAnsi="Arial" w:cs="Arial"/>
          <w:sz w:val="20"/>
          <w:szCs w:val="20"/>
        </w:rPr>
        <w:t xml:space="preserve"> </w:t>
      </w:r>
      <w:r w:rsidRPr="00FA35D1">
        <w:rPr>
          <w:rFonts w:ascii="Arial" w:eastAsia="Calibri" w:hAnsi="Arial" w:cs="Arial"/>
          <w:sz w:val="20"/>
          <w:szCs w:val="20"/>
        </w:rPr>
        <w:tab/>
        <w:t>to procentowa wartość wzrostu cen wynikająca z I Wskaźnika GUS (wyrażona jako %);</w:t>
      </w:r>
    </w:p>
    <w:p w14:paraId="41A2E908" w14:textId="77777777" w:rsidR="000A4E5D" w:rsidRPr="00FA35D1" w:rsidRDefault="000A4E5D" w:rsidP="000A4E5D">
      <w:pPr>
        <w:shd w:val="clear" w:color="auto" w:fill="FFFFFF" w:themeFill="background1"/>
        <w:spacing w:before="120"/>
        <w:ind w:left="2268" w:hanging="850"/>
        <w:jc w:val="both"/>
        <w:rPr>
          <w:rFonts w:ascii="Arial" w:eastAsia="Calibri" w:hAnsi="Arial" w:cs="Arial"/>
          <w:sz w:val="20"/>
          <w:szCs w:val="20"/>
        </w:rPr>
      </w:pPr>
      <w:bookmarkStart w:id="0" w:name="_Hlk116648587"/>
      <w:r w:rsidRPr="00FA35D1">
        <w:rPr>
          <w:rFonts w:ascii="Arial" w:eastAsia="Calibri" w:hAnsi="Arial" w:cs="Arial"/>
          <w:sz w:val="20"/>
          <w:szCs w:val="20"/>
        </w:rPr>
        <w:t xml:space="preserve">z zastrzeżeniem, że w przypadku, gdy: </w:t>
      </w:r>
    </w:p>
    <w:p w14:paraId="21D2B951" w14:textId="77777777" w:rsidR="000A4E5D" w:rsidRPr="00FA35D1" w:rsidRDefault="000A4E5D" w:rsidP="000A4E5D">
      <w:pPr>
        <w:shd w:val="clear" w:color="auto" w:fill="FFFFFF" w:themeFill="background1"/>
        <w:spacing w:before="120"/>
        <w:ind w:left="2268" w:hanging="850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>(i)</w:t>
      </w:r>
      <w:r w:rsidRPr="00FA35D1">
        <w:rPr>
          <w:rFonts w:ascii="Arial" w:eastAsia="Calibri" w:hAnsi="Arial" w:cs="Arial"/>
          <w:sz w:val="20"/>
          <w:szCs w:val="20"/>
        </w:rPr>
        <w:tab/>
        <w:t xml:space="preserve">wartość wzrostu cen wynikająca z I Wskaźnika GUS będzie mniejsza niż 2% to wówczas do obliczenia </w:t>
      </w:r>
      <w:proofErr w:type="spellStart"/>
      <w:r w:rsidRPr="00FA35D1">
        <w:rPr>
          <w:rFonts w:ascii="Arial" w:eastAsia="Calibri" w:hAnsi="Arial" w:cs="Arial"/>
          <w:sz w:val="20"/>
          <w:szCs w:val="20"/>
        </w:rPr>
        <w:t>Cn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zostanie przyjęta wartość 0 (zero); </w:t>
      </w:r>
    </w:p>
    <w:p w14:paraId="2C1C1100" w14:textId="77777777" w:rsidR="000A4E5D" w:rsidRPr="00FA35D1" w:rsidRDefault="000A4E5D" w:rsidP="000A4E5D">
      <w:pPr>
        <w:shd w:val="clear" w:color="auto" w:fill="FFFFFF" w:themeFill="background1"/>
        <w:spacing w:before="120"/>
        <w:ind w:left="2268" w:hanging="850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>(ii)</w:t>
      </w:r>
      <w:r w:rsidRPr="00FA35D1">
        <w:rPr>
          <w:rFonts w:ascii="Arial" w:eastAsia="Calibri" w:hAnsi="Arial" w:cs="Arial"/>
          <w:sz w:val="20"/>
          <w:szCs w:val="20"/>
        </w:rPr>
        <w:tab/>
        <w:t xml:space="preserve">wartość spadku cen wynikająca z I Wskaźnika GUS będzie mniejsza niż 2% to wówczas do obliczenia </w:t>
      </w:r>
      <w:proofErr w:type="spellStart"/>
      <w:r w:rsidRPr="00FA35D1">
        <w:rPr>
          <w:rFonts w:ascii="Arial" w:eastAsia="Calibri" w:hAnsi="Arial" w:cs="Arial"/>
          <w:sz w:val="20"/>
          <w:szCs w:val="20"/>
        </w:rPr>
        <w:t>Cn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zostanie przyjęta wartość 0 (zero); </w:t>
      </w:r>
    </w:p>
    <w:bookmarkEnd w:id="0"/>
    <w:p w14:paraId="4BC4E5CC" w14:textId="77777777" w:rsidR="000A4E5D" w:rsidRPr="00FA35D1" w:rsidRDefault="000A4E5D" w:rsidP="000A4E5D">
      <w:pPr>
        <w:shd w:val="clear" w:color="auto" w:fill="FFFFFF" w:themeFill="background1"/>
        <w:spacing w:before="120"/>
        <w:ind w:left="1418" w:hanging="851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>CPI</w:t>
      </w:r>
      <w:r w:rsidRPr="00FA35D1">
        <w:rPr>
          <w:rFonts w:ascii="Arial" w:eastAsia="Calibri" w:hAnsi="Arial" w:cs="Arial"/>
          <w:sz w:val="20"/>
          <w:szCs w:val="20"/>
          <w:vertAlign w:val="subscript"/>
        </w:rPr>
        <w:t>II</w:t>
      </w:r>
      <w:r w:rsidRPr="00FA35D1">
        <w:rPr>
          <w:rFonts w:ascii="Arial" w:eastAsia="Calibri" w:hAnsi="Arial" w:cs="Arial"/>
          <w:sz w:val="20"/>
          <w:szCs w:val="20"/>
        </w:rPr>
        <w:t xml:space="preserve"> </w:t>
      </w:r>
      <w:r w:rsidRPr="00FA35D1">
        <w:rPr>
          <w:rFonts w:ascii="Arial" w:eastAsia="Calibri" w:hAnsi="Arial" w:cs="Arial"/>
          <w:sz w:val="20"/>
          <w:szCs w:val="20"/>
        </w:rPr>
        <w:tab/>
        <w:t>to procentowa wartość wzrostu cen wynikająca w II Wskaźnika GUS (wyrażona jako %);</w:t>
      </w:r>
    </w:p>
    <w:p w14:paraId="5BB090CF" w14:textId="77777777" w:rsidR="000A4E5D" w:rsidRPr="00FA35D1" w:rsidRDefault="000A4E5D" w:rsidP="000A4E5D">
      <w:pPr>
        <w:shd w:val="clear" w:color="auto" w:fill="FFFFFF" w:themeFill="background1"/>
        <w:spacing w:before="120"/>
        <w:ind w:left="2268" w:hanging="850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 xml:space="preserve">z zastrzeżeniem, że w przypadku, gdy: </w:t>
      </w:r>
      <w:r w:rsidRPr="00FA35D1">
        <w:rPr>
          <w:rFonts w:ascii="Arial" w:eastAsia="Calibri" w:hAnsi="Arial" w:cs="Arial"/>
          <w:sz w:val="20"/>
          <w:szCs w:val="20"/>
        </w:rPr>
        <w:tab/>
      </w:r>
    </w:p>
    <w:p w14:paraId="1FB03CE7" w14:textId="77777777" w:rsidR="000A4E5D" w:rsidRPr="00FA35D1" w:rsidRDefault="000A4E5D" w:rsidP="000A4E5D">
      <w:pPr>
        <w:shd w:val="clear" w:color="auto" w:fill="FFFFFF" w:themeFill="background1"/>
        <w:spacing w:before="120"/>
        <w:ind w:left="2268" w:hanging="850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>(i)</w:t>
      </w:r>
      <w:r w:rsidRPr="00FA35D1">
        <w:rPr>
          <w:rFonts w:ascii="Arial" w:eastAsia="Calibri" w:hAnsi="Arial" w:cs="Arial"/>
          <w:sz w:val="20"/>
          <w:szCs w:val="20"/>
        </w:rPr>
        <w:tab/>
        <w:t xml:space="preserve">wartość wzrostu cen wynikająca z II Wskaźnika GUS będzie mniejsza niż 2% to wówczas do obliczenia </w:t>
      </w:r>
      <w:proofErr w:type="spellStart"/>
      <w:r w:rsidRPr="00FA35D1">
        <w:rPr>
          <w:rFonts w:ascii="Arial" w:eastAsia="Calibri" w:hAnsi="Arial" w:cs="Arial"/>
          <w:sz w:val="20"/>
          <w:szCs w:val="20"/>
        </w:rPr>
        <w:t>Cn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zostanie przyjęta wartość 0 (zero); </w:t>
      </w:r>
    </w:p>
    <w:p w14:paraId="471D2C61" w14:textId="77777777" w:rsidR="000A4E5D" w:rsidRPr="00FA35D1" w:rsidRDefault="000A4E5D" w:rsidP="000A4E5D">
      <w:pPr>
        <w:shd w:val="clear" w:color="auto" w:fill="FFFFFF" w:themeFill="background1"/>
        <w:spacing w:before="120"/>
        <w:ind w:left="2268" w:hanging="850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>(ii)</w:t>
      </w:r>
      <w:r w:rsidRPr="00FA35D1">
        <w:rPr>
          <w:rFonts w:ascii="Arial" w:eastAsia="Calibri" w:hAnsi="Arial" w:cs="Arial"/>
          <w:sz w:val="20"/>
          <w:szCs w:val="20"/>
        </w:rPr>
        <w:tab/>
        <w:t xml:space="preserve">wartość spadku cen wynikająca z II Wskaźnika GUS będzie mniejsza niż 2% to wówczas do obliczenia </w:t>
      </w:r>
      <w:proofErr w:type="spellStart"/>
      <w:r w:rsidRPr="00FA35D1">
        <w:rPr>
          <w:rFonts w:ascii="Arial" w:eastAsia="Calibri" w:hAnsi="Arial" w:cs="Arial"/>
          <w:sz w:val="20"/>
          <w:szCs w:val="20"/>
        </w:rPr>
        <w:t>Cn</w:t>
      </w:r>
      <w:proofErr w:type="spellEnd"/>
      <w:r w:rsidRPr="00FA35D1">
        <w:rPr>
          <w:rFonts w:ascii="Arial" w:eastAsia="Calibri" w:hAnsi="Arial" w:cs="Arial"/>
          <w:sz w:val="20"/>
          <w:szCs w:val="20"/>
        </w:rPr>
        <w:t xml:space="preserve"> zostanie przyjęta wartość 0 (zero); </w:t>
      </w:r>
    </w:p>
    <w:p w14:paraId="453C6380" w14:textId="77777777" w:rsidR="000A4E5D" w:rsidRPr="00FA35D1" w:rsidRDefault="000A4E5D" w:rsidP="000A4E5D">
      <w:pPr>
        <w:shd w:val="clear" w:color="auto" w:fill="FFFFFF" w:themeFill="background1"/>
        <w:spacing w:before="120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>W przypadku, gdy wartość CPI</w:t>
      </w:r>
      <w:r w:rsidRPr="00FA35D1">
        <w:rPr>
          <w:rFonts w:ascii="Arial" w:eastAsia="Calibri" w:hAnsi="Arial" w:cs="Arial"/>
          <w:sz w:val="20"/>
          <w:szCs w:val="20"/>
          <w:vertAlign w:val="subscript"/>
        </w:rPr>
        <w:t>I</w:t>
      </w:r>
      <w:r w:rsidRPr="00FA35D1">
        <w:rPr>
          <w:rFonts w:ascii="Arial" w:eastAsia="Calibri" w:hAnsi="Arial" w:cs="Arial"/>
          <w:sz w:val="20"/>
          <w:szCs w:val="20"/>
        </w:rPr>
        <w:t xml:space="preserve"> wynosić będzie 0 (zero) oraz wartość CPI</w:t>
      </w:r>
      <w:r w:rsidRPr="00FA35D1">
        <w:rPr>
          <w:rFonts w:ascii="Arial" w:eastAsia="Calibri" w:hAnsi="Arial" w:cs="Arial"/>
          <w:sz w:val="20"/>
          <w:szCs w:val="20"/>
          <w:vertAlign w:val="subscript"/>
        </w:rPr>
        <w:t>II</w:t>
      </w:r>
      <w:r w:rsidRPr="00FA35D1">
        <w:rPr>
          <w:rFonts w:ascii="Arial" w:eastAsia="Calibri" w:hAnsi="Arial" w:cs="Arial"/>
          <w:sz w:val="20"/>
          <w:szCs w:val="20"/>
        </w:rPr>
        <w:t xml:space="preserve"> wynosić będzie 0 (zero) to wówczas Waloryzacja nie będzie dokonywana. </w:t>
      </w:r>
    </w:p>
    <w:p w14:paraId="38C1EC4F" w14:textId="77777777" w:rsidR="000A4E5D" w:rsidRPr="00FA35D1" w:rsidRDefault="000A4E5D" w:rsidP="000A4E5D">
      <w:pPr>
        <w:shd w:val="clear" w:color="auto" w:fill="FFFFFF" w:themeFill="background1"/>
        <w:spacing w:before="120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 xml:space="preserve">Wyniki mnożenia zostaną zaokrąglone zostaną do dwóch miejsc po przecinku. </w:t>
      </w:r>
    </w:p>
    <w:p w14:paraId="3297529C" w14:textId="50FF7030" w:rsidR="000A4E5D" w:rsidRPr="00FA35D1" w:rsidRDefault="000A4E5D" w:rsidP="00FA35D1">
      <w:pPr>
        <w:shd w:val="clear" w:color="auto" w:fill="FFFFFF" w:themeFill="background1"/>
        <w:spacing w:before="120"/>
        <w:jc w:val="both"/>
        <w:rPr>
          <w:rFonts w:ascii="Arial" w:eastAsia="Calibri" w:hAnsi="Arial" w:cs="Arial"/>
          <w:sz w:val="20"/>
          <w:szCs w:val="20"/>
        </w:rPr>
      </w:pPr>
      <w:r w:rsidRPr="00FA35D1">
        <w:rPr>
          <w:rFonts w:ascii="Arial" w:eastAsia="Calibri" w:hAnsi="Arial" w:cs="Arial"/>
          <w:sz w:val="20"/>
          <w:szCs w:val="20"/>
        </w:rPr>
        <w:t xml:space="preserve">6.  Nowe (zwaloryzowane) </w:t>
      </w:r>
      <w:r w:rsidR="00FA35D1" w:rsidRPr="00FA35D1">
        <w:rPr>
          <w:rFonts w:ascii="Arial" w:eastAsia="Calibri" w:hAnsi="Arial" w:cs="Arial"/>
          <w:sz w:val="20"/>
          <w:szCs w:val="20"/>
        </w:rPr>
        <w:t xml:space="preserve">wynagrodzenie miesięczne </w:t>
      </w:r>
      <w:r w:rsidRPr="00FA35D1">
        <w:rPr>
          <w:rFonts w:ascii="Arial" w:eastAsia="Calibri" w:hAnsi="Arial" w:cs="Arial"/>
          <w:sz w:val="20"/>
          <w:szCs w:val="20"/>
        </w:rPr>
        <w:t>będ</w:t>
      </w:r>
      <w:r w:rsidR="00FA35D1" w:rsidRPr="00FA35D1">
        <w:rPr>
          <w:rFonts w:ascii="Arial" w:eastAsia="Calibri" w:hAnsi="Arial" w:cs="Arial"/>
          <w:sz w:val="20"/>
          <w:szCs w:val="20"/>
        </w:rPr>
        <w:t xml:space="preserve">zie </w:t>
      </w:r>
      <w:r w:rsidRPr="00FA35D1">
        <w:rPr>
          <w:rFonts w:ascii="Arial" w:eastAsia="Calibri" w:hAnsi="Arial" w:cs="Arial"/>
          <w:sz w:val="20"/>
          <w:szCs w:val="20"/>
        </w:rPr>
        <w:t>dotyczyć zapłaty należnej Wykonawcy za czynności odebrane po Dniu Dokonania Waloryzacji</w:t>
      </w:r>
      <w:r w:rsidR="00FA35D1" w:rsidRPr="00FA35D1">
        <w:rPr>
          <w:rFonts w:ascii="Arial" w:eastAsia="Calibri" w:hAnsi="Arial" w:cs="Arial"/>
          <w:sz w:val="20"/>
          <w:szCs w:val="20"/>
        </w:rPr>
        <w:t>.</w:t>
      </w:r>
    </w:p>
    <w:p w14:paraId="3E29C55B" w14:textId="77777777" w:rsidR="000A4E5D" w:rsidRPr="00FA35D1" w:rsidRDefault="000A4E5D" w:rsidP="000A4E5D">
      <w:pPr>
        <w:rPr>
          <w:rFonts w:ascii="Arial" w:hAnsi="Arial" w:cs="Arial"/>
          <w:b/>
          <w:sz w:val="20"/>
          <w:szCs w:val="20"/>
        </w:rPr>
      </w:pPr>
    </w:p>
    <w:p w14:paraId="6B1C1E96" w14:textId="54E1684E" w:rsidR="00C31559" w:rsidRPr="00E75DB4" w:rsidRDefault="00C31559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A35D1">
        <w:rPr>
          <w:rFonts w:ascii="Arial" w:hAnsi="Arial" w:cs="Arial"/>
          <w:b/>
          <w:bCs/>
          <w:sz w:val="20"/>
          <w:szCs w:val="20"/>
        </w:rPr>
        <w:t>§ 1</w:t>
      </w:r>
      <w:r w:rsidR="000A4E5D" w:rsidRPr="00FA35D1">
        <w:rPr>
          <w:rFonts w:ascii="Arial" w:hAnsi="Arial" w:cs="Arial"/>
          <w:b/>
          <w:bCs/>
          <w:sz w:val="20"/>
          <w:szCs w:val="20"/>
        </w:rPr>
        <w:t>4</w:t>
      </w:r>
      <w:r w:rsidRPr="00FA35D1">
        <w:rPr>
          <w:rFonts w:ascii="Arial" w:hAnsi="Arial" w:cs="Arial"/>
          <w:b/>
          <w:bCs/>
          <w:sz w:val="20"/>
          <w:szCs w:val="20"/>
        </w:rPr>
        <w:t>.</w:t>
      </w:r>
    </w:p>
    <w:p w14:paraId="30CE5DA0" w14:textId="77777777" w:rsidR="00EC3104" w:rsidRPr="00E75DB4" w:rsidRDefault="00197407" w:rsidP="00D95F7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75DB4">
        <w:rPr>
          <w:rFonts w:ascii="Arial" w:hAnsi="Arial" w:cs="Arial"/>
          <w:b/>
          <w:bCs/>
          <w:sz w:val="20"/>
          <w:szCs w:val="20"/>
        </w:rPr>
        <w:t>Post</w:t>
      </w:r>
      <w:r w:rsidR="00EC3104" w:rsidRPr="00E75DB4">
        <w:rPr>
          <w:rFonts w:ascii="Arial" w:hAnsi="Arial" w:cs="Arial"/>
          <w:b/>
          <w:bCs/>
          <w:sz w:val="20"/>
          <w:szCs w:val="20"/>
        </w:rPr>
        <w:t>anowienia końcowe</w:t>
      </w:r>
    </w:p>
    <w:p w14:paraId="77EA83C9" w14:textId="77777777" w:rsidR="007D4EF1" w:rsidRPr="00E75DB4" w:rsidRDefault="000568DB" w:rsidP="000568D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1. W sprawach nie uregulowanych niniejszą umową mają zastosowanie odpowiednie przepisy </w:t>
      </w:r>
    </w:p>
    <w:p w14:paraId="7ACEACDA" w14:textId="77777777" w:rsidR="000568DB" w:rsidRPr="00E75DB4" w:rsidRDefault="007D4EF1" w:rsidP="000568D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0568DB" w:rsidRPr="00E75DB4">
        <w:rPr>
          <w:rFonts w:ascii="Arial" w:hAnsi="Arial" w:cs="Arial"/>
          <w:sz w:val="20"/>
          <w:szCs w:val="20"/>
        </w:rPr>
        <w:t>Kodeksu Cywilnego.</w:t>
      </w:r>
    </w:p>
    <w:p w14:paraId="65CA2AB1" w14:textId="77777777" w:rsidR="007D4EF1" w:rsidRPr="00E75DB4" w:rsidRDefault="00DE2454" w:rsidP="00DE2454">
      <w:pPr>
        <w:pStyle w:val="Tekstpodstawowy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2. Strony zgadzają się na przetwarzanie danych osobowych dla potrzeb realizacji postanowień </w:t>
      </w:r>
      <w:r w:rsidR="007D4EF1" w:rsidRPr="00E75DB4">
        <w:rPr>
          <w:rFonts w:ascii="Arial" w:hAnsi="Arial" w:cs="Arial"/>
          <w:sz w:val="20"/>
          <w:szCs w:val="20"/>
        </w:rPr>
        <w:t xml:space="preserve">  </w:t>
      </w:r>
    </w:p>
    <w:p w14:paraId="17D4C01D" w14:textId="77777777" w:rsidR="00DE2454" w:rsidRPr="00E75DB4" w:rsidRDefault="007D4EF1" w:rsidP="00DE2454">
      <w:pPr>
        <w:pStyle w:val="Tekstpodstawowy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 </w:t>
      </w:r>
      <w:r w:rsidR="00DE2454" w:rsidRPr="00E75DB4">
        <w:rPr>
          <w:rFonts w:ascii="Arial" w:hAnsi="Arial" w:cs="Arial"/>
          <w:sz w:val="20"/>
          <w:szCs w:val="20"/>
        </w:rPr>
        <w:t xml:space="preserve">niniejszej umowy. </w:t>
      </w:r>
    </w:p>
    <w:p w14:paraId="57DADD05" w14:textId="77777777" w:rsidR="003E30DE" w:rsidRPr="00E75DB4" w:rsidRDefault="00DE2454" w:rsidP="000568D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3</w:t>
      </w:r>
      <w:r w:rsidR="000568DB" w:rsidRPr="00E75DB4">
        <w:rPr>
          <w:rFonts w:ascii="Arial" w:hAnsi="Arial" w:cs="Arial"/>
          <w:sz w:val="20"/>
          <w:szCs w:val="20"/>
        </w:rPr>
        <w:t xml:space="preserve">. Spory wynikłe na tle realizacji niniejszej umowy, strony zobowiązują się załatwić w drodze </w:t>
      </w:r>
    </w:p>
    <w:p w14:paraId="025DE369" w14:textId="77777777" w:rsidR="003E30DE" w:rsidRPr="00E75DB4" w:rsidRDefault="003E30DE" w:rsidP="000568D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0568DB" w:rsidRPr="00E75DB4">
        <w:rPr>
          <w:rFonts w:ascii="Arial" w:hAnsi="Arial" w:cs="Arial"/>
          <w:sz w:val="20"/>
          <w:szCs w:val="20"/>
        </w:rPr>
        <w:t xml:space="preserve">negocjacji (polubownej), a jeśli nie osiągną porozumienia, spór poddany zostanie pod </w:t>
      </w:r>
    </w:p>
    <w:p w14:paraId="66E9D768" w14:textId="77777777" w:rsidR="000568DB" w:rsidRPr="00E75DB4" w:rsidRDefault="003E30DE" w:rsidP="000568D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</w:t>
      </w:r>
      <w:r w:rsidR="000568DB" w:rsidRPr="00E75DB4">
        <w:rPr>
          <w:rFonts w:ascii="Arial" w:hAnsi="Arial" w:cs="Arial"/>
          <w:sz w:val="20"/>
          <w:szCs w:val="20"/>
        </w:rPr>
        <w:t>rozstrzygnięcie Sądu powszechnego właściwego miejscowo dla siedziby Zamawiającego.</w:t>
      </w:r>
    </w:p>
    <w:p w14:paraId="33F9ADB1" w14:textId="77777777" w:rsidR="00C653E4" w:rsidRPr="00E75DB4" w:rsidRDefault="00C653E4" w:rsidP="00C653E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4. Zmiany postanowień umowy wymagają dla swojej ważności zachowania formy pisemnej.</w:t>
      </w:r>
    </w:p>
    <w:p w14:paraId="0C8921EA" w14:textId="77777777" w:rsidR="00D95F71" w:rsidRPr="00E75DB4" w:rsidRDefault="00C653E4" w:rsidP="000568D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5</w:t>
      </w:r>
      <w:r w:rsidR="000568DB" w:rsidRPr="00E75DB4">
        <w:rPr>
          <w:rFonts w:ascii="Arial" w:hAnsi="Arial" w:cs="Arial"/>
          <w:sz w:val="20"/>
          <w:szCs w:val="20"/>
        </w:rPr>
        <w:t xml:space="preserve">. Umowę niniejszą sporządzono w dwóch jednobrzmiących egzemplarzach, po jednym dla każdej ze </w:t>
      </w:r>
    </w:p>
    <w:p w14:paraId="03E6D3D8" w14:textId="77777777" w:rsidR="000568DB" w:rsidRPr="00E75DB4" w:rsidRDefault="00D95F71" w:rsidP="000568DB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 xml:space="preserve">    Stron.</w:t>
      </w:r>
    </w:p>
    <w:p w14:paraId="4959C409" w14:textId="77777777" w:rsidR="003C385A" w:rsidRPr="00E75DB4" w:rsidRDefault="003C385A" w:rsidP="00925D2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3C25A73" w14:textId="77777777" w:rsidR="003C385A" w:rsidRPr="00E75DB4" w:rsidRDefault="003C385A" w:rsidP="00925C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214A4B4" w14:textId="77777777" w:rsidR="003C385A" w:rsidRPr="00E75DB4" w:rsidRDefault="00A12368" w:rsidP="00925CDA">
      <w:pPr>
        <w:tabs>
          <w:tab w:val="left" w:pos="630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b/>
          <w:sz w:val="20"/>
          <w:szCs w:val="20"/>
        </w:rPr>
        <w:t>Zamawiający</w:t>
      </w:r>
      <w:r w:rsidRPr="00E75DB4">
        <w:rPr>
          <w:rFonts w:ascii="Arial" w:hAnsi="Arial" w:cs="Arial"/>
          <w:sz w:val="20"/>
          <w:szCs w:val="20"/>
        </w:rPr>
        <w:tab/>
      </w:r>
      <w:r w:rsidRPr="00E75DB4">
        <w:rPr>
          <w:rFonts w:ascii="Arial" w:hAnsi="Arial" w:cs="Arial"/>
          <w:b/>
          <w:sz w:val="20"/>
          <w:szCs w:val="20"/>
        </w:rPr>
        <w:t xml:space="preserve">    </w:t>
      </w:r>
      <w:r w:rsidR="003C385A" w:rsidRPr="00E75DB4">
        <w:rPr>
          <w:rFonts w:ascii="Arial" w:hAnsi="Arial" w:cs="Arial"/>
          <w:b/>
          <w:sz w:val="20"/>
          <w:szCs w:val="20"/>
        </w:rPr>
        <w:t>Wykonawca</w:t>
      </w:r>
    </w:p>
    <w:p w14:paraId="0CFF4657" w14:textId="77777777" w:rsidR="003C385A" w:rsidRPr="00E75DB4" w:rsidRDefault="003C385A" w:rsidP="00925CDA">
      <w:pPr>
        <w:tabs>
          <w:tab w:val="left" w:pos="63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3A2CE1" w14:textId="77777777" w:rsidR="003C385A" w:rsidRDefault="003C385A" w:rsidP="00925CDA">
      <w:pPr>
        <w:tabs>
          <w:tab w:val="left" w:pos="63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75DB4">
        <w:rPr>
          <w:rFonts w:ascii="Arial" w:hAnsi="Arial" w:cs="Arial"/>
          <w:sz w:val="20"/>
          <w:szCs w:val="20"/>
        </w:rPr>
        <w:t>.....................................</w:t>
      </w:r>
      <w:r w:rsidRPr="00E75DB4">
        <w:rPr>
          <w:rFonts w:ascii="Arial" w:hAnsi="Arial" w:cs="Arial"/>
          <w:sz w:val="20"/>
          <w:szCs w:val="20"/>
        </w:rPr>
        <w:tab/>
        <w:t>....................................</w:t>
      </w:r>
    </w:p>
    <w:p w14:paraId="2AD89333" w14:textId="77777777" w:rsidR="00072974" w:rsidRDefault="00072974" w:rsidP="00925CDA">
      <w:pPr>
        <w:tabs>
          <w:tab w:val="left" w:pos="63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93CEBD" w14:textId="77777777" w:rsidR="00072974" w:rsidRDefault="00072974" w:rsidP="00925CDA">
      <w:pPr>
        <w:tabs>
          <w:tab w:val="left" w:pos="63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E6EFFE1" w14:textId="77777777" w:rsidR="00072974" w:rsidRDefault="00072974" w:rsidP="00925CDA">
      <w:pPr>
        <w:tabs>
          <w:tab w:val="left" w:pos="63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5B1EB2" w14:textId="77777777" w:rsidR="00072974" w:rsidRDefault="00072974" w:rsidP="00925CDA">
      <w:pPr>
        <w:tabs>
          <w:tab w:val="left" w:pos="63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B58934" w14:textId="77777777" w:rsidR="00072974" w:rsidRDefault="00072974" w:rsidP="00925CDA">
      <w:pPr>
        <w:tabs>
          <w:tab w:val="left" w:pos="63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5D5128" w14:textId="77777777" w:rsidR="00072974" w:rsidRPr="00C8504D" w:rsidRDefault="00072974" w:rsidP="00925CDA">
      <w:pPr>
        <w:tabs>
          <w:tab w:val="left" w:pos="6300"/>
        </w:tabs>
        <w:spacing w:line="276" w:lineRule="auto"/>
        <w:jc w:val="both"/>
        <w:rPr>
          <w:rFonts w:ascii="Arial Narrow" w:hAnsi="Arial Narrow" w:cs="Arial"/>
        </w:rPr>
      </w:pPr>
    </w:p>
    <w:sectPr w:rsidR="00072974" w:rsidRPr="00C8504D" w:rsidSect="007326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1D03C" w14:textId="77777777" w:rsidR="001C65E2" w:rsidRDefault="001C65E2">
      <w:r>
        <w:separator/>
      </w:r>
    </w:p>
  </w:endnote>
  <w:endnote w:type="continuationSeparator" w:id="0">
    <w:p w14:paraId="2D4DA4B7" w14:textId="77777777" w:rsidR="001C65E2" w:rsidRDefault="001C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071D0" w14:textId="77777777" w:rsidR="00096CD9" w:rsidRDefault="00096C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BFB5" w14:textId="77777777" w:rsidR="00424E43" w:rsidRPr="00424E43" w:rsidRDefault="00424E43">
    <w:pPr>
      <w:pStyle w:val="Stopka"/>
      <w:jc w:val="right"/>
      <w:rPr>
        <w:rFonts w:ascii="Arial Narrow" w:hAnsi="Arial Narrow"/>
        <w:i/>
        <w:sz w:val="18"/>
        <w:szCs w:val="18"/>
      </w:rPr>
    </w:pPr>
    <w:r w:rsidRPr="00424E43">
      <w:rPr>
        <w:rFonts w:ascii="Arial Narrow" w:hAnsi="Arial Narrow"/>
        <w:i/>
        <w:sz w:val="18"/>
        <w:szCs w:val="18"/>
      </w:rPr>
      <w:t xml:space="preserve">str. </w:t>
    </w:r>
    <w:r w:rsidRPr="00424E43">
      <w:rPr>
        <w:rFonts w:ascii="Arial Narrow" w:hAnsi="Arial Narrow"/>
        <w:i/>
        <w:sz w:val="18"/>
        <w:szCs w:val="18"/>
      </w:rPr>
      <w:fldChar w:fldCharType="begin"/>
    </w:r>
    <w:r w:rsidRPr="00424E43">
      <w:rPr>
        <w:rFonts w:ascii="Arial Narrow" w:hAnsi="Arial Narrow"/>
        <w:i/>
        <w:sz w:val="18"/>
        <w:szCs w:val="18"/>
      </w:rPr>
      <w:instrText>PAGE    \* MERGEFORMAT</w:instrText>
    </w:r>
    <w:r w:rsidRPr="00424E43">
      <w:rPr>
        <w:rFonts w:ascii="Arial Narrow" w:hAnsi="Arial Narrow"/>
        <w:i/>
        <w:sz w:val="18"/>
        <w:szCs w:val="18"/>
      </w:rPr>
      <w:fldChar w:fldCharType="separate"/>
    </w:r>
    <w:r w:rsidR="007326E2">
      <w:rPr>
        <w:rFonts w:ascii="Arial Narrow" w:hAnsi="Arial Narrow"/>
        <w:i/>
        <w:noProof/>
        <w:sz w:val="18"/>
        <w:szCs w:val="18"/>
      </w:rPr>
      <w:t>5</w:t>
    </w:r>
    <w:r w:rsidRPr="00424E43">
      <w:rPr>
        <w:rFonts w:ascii="Arial Narrow" w:hAnsi="Arial Narrow"/>
        <w:i/>
        <w:sz w:val="18"/>
        <w:szCs w:val="18"/>
      </w:rPr>
      <w:fldChar w:fldCharType="end"/>
    </w:r>
  </w:p>
  <w:p w14:paraId="1A897120" w14:textId="77777777" w:rsidR="00424E43" w:rsidRDefault="00424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E219" w14:textId="77777777" w:rsidR="00096CD9" w:rsidRDefault="00096C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F1967" w14:textId="77777777" w:rsidR="001C65E2" w:rsidRDefault="001C65E2">
      <w:r>
        <w:separator/>
      </w:r>
    </w:p>
  </w:footnote>
  <w:footnote w:type="continuationSeparator" w:id="0">
    <w:p w14:paraId="578A678C" w14:textId="77777777" w:rsidR="001C65E2" w:rsidRDefault="001C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F2706" w14:textId="77777777" w:rsidR="00096CD9" w:rsidRDefault="00096C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A1BE" w14:textId="77777777" w:rsidR="003737C9" w:rsidRDefault="003737C9">
    <w:pPr>
      <w:pStyle w:val="Nagwek"/>
      <w:jc w:val="righ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2AE22" w14:textId="77777777" w:rsidR="00096CD9" w:rsidRDefault="00096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4" w:hanging="454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7" w:hanging="73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10802325"/>
    <w:multiLevelType w:val="hybridMultilevel"/>
    <w:tmpl w:val="9FECC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173A2"/>
    <w:multiLevelType w:val="hybridMultilevel"/>
    <w:tmpl w:val="1278FD4C"/>
    <w:lvl w:ilvl="0" w:tplc="6250128C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E718F"/>
    <w:multiLevelType w:val="hybridMultilevel"/>
    <w:tmpl w:val="B002DC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766AD7"/>
    <w:multiLevelType w:val="hybridMultilevel"/>
    <w:tmpl w:val="005630E2"/>
    <w:lvl w:ilvl="0" w:tplc="04150017">
      <w:start w:val="1"/>
      <w:numFmt w:val="lowerLetter"/>
      <w:lvlText w:val="%1)"/>
      <w:lvlJc w:val="left"/>
      <w:pPr>
        <w:ind w:left="984" w:hanging="360"/>
      </w:p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4B4F5ECB"/>
    <w:multiLevelType w:val="hybridMultilevel"/>
    <w:tmpl w:val="EFF8AE64"/>
    <w:lvl w:ilvl="0" w:tplc="6250128C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4" w:hanging="360"/>
      </w:pPr>
    </w:lvl>
    <w:lvl w:ilvl="2" w:tplc="0415001B" w:tentative="1">
      <w:start w:val="1"/>
      <w:numFmt w:val="lowerRoman"/>
      <w:lvlText w:val="%3."/>
      <w:lvlJc w:val="right"/>
      <w:pPr>
        <w:ind w:left="1704" w:hanging="180"/>
      </w:pPr>
    </w:lvl>
    <w:lvl w:ilvl="3" w:tplc="0415000F" w:tentative="1">
      <w:start w:val="1"/>
      <w:numFmt w:val="decimal"/>
      <w:lvlText w:val="%4."/>
      <w:lvlJc w:val="left"/>
      <w:pPr>
        <w:ind w:left="2424" w:hanging="360"/>
      </w:pPr>
    </w:lvl>
    <w:lvl w:ilvl="4" w:tplc="04150019" w:tentative="1">
      <w:start w:val="1"/>
      <w:numFmt w:val="lowerLetter"/>
      <w:lvlText w:val="%5."/>
      <w:lvlJc w:val="left"/>
      <w:pPr>
        <w:ind w:left="3144" w:hanging="360"/>
      </w:pPr>
    </w:lvl>
    <w:lvl w:ilvl="5" w:tplc="0415001B" w:tentative="1">
      <w:start w:val="1"/>
      <w:numFmt w:val="lowerRoman"/>
      <w:lvlText w:val="%6."/>
      <w:lvlJc w:val="right"/>
      <w:pPr>
        <w:ind w:left="3864" w:hanging="180"/>
      </w:pPr>
    </w:lvl>
    <w:lvl w:ilvl="6" w:tplc="0415000F" w:tentative="1">
      <w:start w:val="1"/>
      <w:numFmt w:val="decimal"/>
      <w:lvlText w:val="%7."/>
      <w:lvlJc w:val="left"/>
      <w:pPr>
        <w:ind w:left="4584" w:hanging="360"/>
      </w:pPr>
    </w:lvl>
    <w:lvl w:ilvl="7" w:tplc="04150019" w:tentative="1">
      <w:start w:val="1"/>
      <w:numFmt w:val="lowerLetter"/>
      <w:lvlText w:val="%8."/>
      <w:lvlJc w:val="left"/>
      <w:pPr>
        <w:ind w:left="5304" w:hanging="360"/>
      </w:pPr>
    </w:lvl>
    <w:lvl w:ilvl="8" w:tplc="0415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8" w15:restartNumberingAfterBreak="0">
    <w:nsid w:val="60851DE0"/>
    <w:multiLevelType w:val="hybridMultilevel"/>
    <w:tmpl w:val="4E1E3B16"/>
    <w:lvl w:ilvl="0" w:tplc="F946A584">
      <w:start w:val="4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4" w:hanging="360"/>
      </w:pPr>
    </w:lvl>
    <w:lvl w:ilvl="2" w:tplc="0415001B" w:tentative="1">
      <w:start w:val="1"/>
      <w:numFmt w:val="lowerRoman"/>
      <w:lvlText w:val="%3."/>
      <w:lvlJc w:val="right"/>
      <w:pPr>
        <w:ind w:left="1704" w:hanging="180"/>
      </w:pPr>
    </w:lvl>
    <w:lvl w:ilvl="3" w:tplc="0415000F" w:tentative="1">
      <w:start w:val="1"/>
      <w:numFmt w:val="decimal"/>
      <w:lvlText w:val="%4."/>
      <w:lvlJc w:val="left"/>
      <w:pPr>
        <w:ind w:left="2424" w:hanging="360"/>
      </w:pPr>
    </w:lvl>
    <w:lvl w:ilvl="4" w:tplc="04150019" w:tentative="1">
      <w:start w:val="1"/>
      <w:numFmt w:val="lowerLetter"/>
      <w:lvlText w:val="%5."/>
      <w:lvlJc w:val="left"/>
      <w:pPr>
        <w:ind w:left="3144" w:hanging="360"/>
      </w:pPr>
    </w:lvl>
    <w:lvl w:ilvl="5" w:tplc="0415001B" w:tentative="1">
      <w:start w:val="1"/>
      <w:numFmt w:val="lowerRoman"/>
      <w:lvlText w:val="%6."/>
      <w:lvlJc w:val="right"/>
      <w:pPr>
        <w:ind w:left="3864" w:hanging="180"/>
      </w:pPr>
    </w:lvl>
    <w:lvl w:ilvl="6" w:tplc="0415000F" w:tentative="1">
      <w:start w:val="1"/>
      <w:numFmt w:val="decimal"/>
      <w:lvlText w:val="%7."/>
      <w:lvlJc w:val="left"/>
      <w:pPr>
        <w:ind w:left="4584" w:hanging="360"/>
      </w:pPr>
    </w:lvl>
    <w:lvl w:ilvl="7" w:tplc="04150019" w:tentative="1">
      <w:start w:val="1"/>
      <w:numFmt w:val="lowerLetter"/>
      <w:lvlText w:val="%8."/>
      <w:lvlJc w:val="left"/>
      <w:pPr>
        <w:ind w:left="5304" w:hanging="360"/>
      </w:pPr>
    </w:lvl>
    <w:lvl w:ilvl="8" w:tplc="0415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9" w15:restartNumberingAfterBreak="0">
    <w:nsid w:val="625803E4"/>
    <w:multiLevelType w:val="hybridMultilevel"/>
    <w:tmpl w:val="94D092F0"/>
    <w:lvl w:ilvl="0" w:tplc="38E619D0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 w15:restartNumberingAfterBreak="0">
    <w:nsid w:val="65A412A6"/>
    <w:multiLevelType w:val="singleLevel"/>
    <w:tmpl w:val="A0CC239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739E3FBC"/>
    <w:multiLevelType w:val="multilevel"/>
    <w:tmpl w:val="8086FC42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9921927"/>
    <w:multiLevelType w:val="hybridMultilevel"/>
    <w:tmpl w:val="6B089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F1313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num w:numId="1" w16cid:durableId="1722360752">
    <w:abstractNumId w:val="13"/>
  </w:num>
  <w:num w:numId="2" w16cid:durableId="1564560026">
    <w:abstractNumId w:val="10"/>
  </w:num>
  <w:num w:numId="3" w16cid:durableId="9427635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9270465">
    <w:abstractNumId w:val="7"/>
  </w:num>
  <w:num w:numId="5" w16cid:durableId="1564175767">
    <w:abstractNumId w:val="9"/>
  </w:num>
  <w:num w:numId="6" w16cid:durableId="1983538301">
    <w:abstractNumId w:val="8"/>
  </w:num>
  <w:num w:numId="7" w16cid:durableId="1755977231">
    <w:abstractNumId w:val="4"/>
  </w:num>
  <w:num w:numId="8" w16cid:durableId="1669869330">
    <w:abstractNumId w:val="6"/>
  </w:num>
  <w:num w:numId="9" w16cid:durableId="1750492647">
    <w:abstractNumId w:val="3"/>
  </w:num>
  <w:num w:numId="10" w16cid:durableId="1848059425">
    <w:abstractNumId w:val="12"/>
  </w:num>
  <w:num w:numId="11" w16cid:durableId="69720196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9C"/>
    <w:rsid w:val="000144D6"/>
    <w:rsid w:val="00016E09"/>
    <w:rsid w:val="0001799A"/>
    <w:rsid w:val="0004157D"/>
    <w:rsid w:val="00041743"/>
    <w:rsid w:val="00044F38"/>
    <w:rsid w:val="00051636"/>
    <w:rsid w:val="000568DB"/>
    <w:rsid w:val="00066617"/>
    <w:rsid w:val="00072974"/>
    <w:rsid w:val="00075E74"/>
    <w:rsid w:val="00085272"/>
    <w:rsid w:val="00095AE2"/>
    <w:rsid w:val="00096CD9"/>
    <w:rsid w:val="000A4E5D"/>
    <w:rsid w:val="000B0D82"/>
    <w:rsid w:val="000C4A6A"/>
    <w:rsid w:val="000E1625"/>
    <w:rsid w:val="000E264E"/>
    <w:rsid w:val="001158EF"/>
    <w:rsid w:val="00130DB0"/>
    <w:rsid w:val="00131C90"/>
    <w:rsid w:val="00150A9D"/>
    <w:rsid w:val="00152CD3"/>
    <w:rsid w:val="00165500"/>
    <w:rsid w:val="0017135D"/>
    <w:rsid w:val="00176B0F"/>
    <w:rsid w:val="00197407"/>
    <w:rsid w:val="001A31C6"/>
    <w:rsid w:val="001A570C"/>
    <w:rsid w:val="001C65E2"/>
    <w:rsid w:val="00215496"/>
    <w:rsid w:val="0022470B"/>
    <w:rsid w:val="00226B52"/>
    <w:rsid w:val="002311F0"/>
    <w:rsid w:val="00254F52"/>
    <w:rsid w:val="00270B77"/>
    <w:rsid w:val="00280F21"/>
    <w:rsid w:val="00293109"/>
    <w:rsid w:val="00293B00"/>
    <w:rsid w:val="002967EE"/>
    <w:rsid w:val="002A1F34"/>
    <w:rsid w:val="002B0CBA"/>
    <w:rsid w:val="002B2E8E"/>
    <w:rsid w:val="002D196E"/>
    <w:rsid w:val="00313B79"/>
    <w:rsid w:val="003210DC"/>
    <w:rsid w:val="003246C5"/>
    <w:rsid w:val="003737C9"/>
    <w:rsid w:val="003814DC"/>
    <w:rsid w:val="0039618C"/>
    <w:rsid w:val="003A7FD7"/>
    <w:rsid w:val="003B1C43"/>
    <w:rsid w:val="003C385A"/>
    <w:rsid w:val="003E30DE"/>
    <w:rsid w:val="003F6375"/>
    <w:rsid w:val="003F7E41"/>
    <w:rsid w:val="00424E43"/>
    <w:rsid w:val="00445A6D"/>
    <w:rsid w:val="00463976"/>
    <w:rsid w:val="004801F4"/>
    <w:rsid w:val="004A32AC"/>
    <w:rsid w:val="004D0AFF"/>
    <w:rsid w:val="004D7FB7"/>
    <w:rsid w:val="004F2951"/>
    <w:rsid w:val="005140F3"/>
    <w:rsid w:val="00522D7A"/>
    <w:rsid w:val="005326ED"/>
    <w:rsid w:val="00541719"/>
    <w:rsid w:val="00543C76"/>
    <w:rsid w:val="0056259F"/>
    <w:rsid w:val="00564AFE"/>
    <w:rsid w:val="005A0A01"/>
    <w:rsid w:val="005B6F2A"/>
    <w:rsid w:val="005B7784"/>
    <w:rsid w:val="005C172F"/>
    <w:rsid w:val="005F4F12"/>
    <w:rsid w:val="00602A93"/>
    <w:rsid w:val="006168AC"/>
    <w:rsid w:val="00630867"/>
    <w:rsid w:val="00645887"/>
    <w:rsid w:val="0069637C"/>
    <w:rsid w:val="006A7367"/>
    <w:rsid w:val="006D227D"/>
    <w:rsid w:val="006E0568"/>
    <w:rsid w:val="007110CD"/>
    <w:rsid w:val="007130FF"/>
    <w:rsid w:val="00714BB3"/>
    <w:rsid w:val="007326E2"/>
    <w:rsid w:val="00733321"/>
    <w:rsid w:val="00734356"/>
    <w:rsid w:val="007631E6"/>
    <w:rsid w:val="00764DF3"/>
    <w:rsid w:val="00774595"/>
    <w:rsid w:val="00784E0D"/>
    <w:rsid w:val="00792BF4"/>
    <w:rsid w:val="007A4AE9"/>
    <w:rsid w:val="007D4849"/>
    <w:rsid w:val="007D4EF1"/>
    <w:rsid w:val="008150CB"/>
    <w:rsid w:val="00820AA4"/>
    <w:rsid w:val="00837F49"/>
    <w:rsid w:val="0087674A"/>
    <w:rsid w:val="00882DD8"/>
    <w:rsid w:val="00891BFE"/>
    <w:rsid w:val="008A138E"/>
    <w:rsid w:val="008B21A0"/>
    <w:rsid w:val="008B4364"/>
    <w:rsid w:val="008C003E"/>
    <w:rsid w:val="008D0F70"/>
    <w:rsid w:val="008F2247"/>
    <w:rsid w:val="0092151B"/>
    <w:rsid w:val="00925CDA"/>
    <w:rsid w:val="00925D2F"/>
    <w:rsid w:val="009427BE"/>
    <w:rsid w:val="009537AF"/>
    <w:rsid w:val="00962F1E"/>
    <w:rsid w:val="00966D8B"/>
    <w:rsid w:val="00997509"/>
    <w:rsid w:val="009B2973"/>
    <w:rsid w:val="009B62F6"/>
    <w:rsid w:val="009D4FAF"/>
    <w:rsid w:val="00A0189F"/>
    <w:rsid w:val="00A12368"/>
    <w:rsid w:val="00A22B00"/>
    <w:rsid w:val="00A2591B"/>
    <w:rsid w:val="00A32329"/>
    <w:rsid w:val="00A43230"/>
    <w:rsid w:val="00A67EAB"/>
    <w:rsid w:val="00A81382"/>
    <w:rsid w:val="00A82F6D"/>
    <w:rsid w:val="00A9340F"/>
    <w:rsid w:val="00AA1A87"/>
    <w:rsid w:val="00AB1E53"/>
    <w:rsid w:val="00AC11A7"/>
    <w:rsid w:val="00AD68CE"/>
    <w:rsid w:val="00AF6F15"/>
    <w:rsid w:val="00B40EA1"/>
    <w:rsid w:val="00B5460A"/>
    <w:rsid w:val="00B824E5"/>
    <w:rsid w:val="00B87C38"/>
    <w:rsid w:val="00BA0BB7"/>
    <w:rsid w:val="00BA2172"/>
    <w:rsid w:val="00BB7484"/>
    <w:rsid w:val="00BC15D7"/>
    <w:rsid w:val="00BC6043"/>
    <w:rsid w:val="00BC7EA7"/>
    <w:rsid w:val="00BF3782"/>
    <w:rsid w:val="00BF68AE"/>
    <w:rsid w:val="00C000E5"/>
    <w:rsid w:val="00C25B43"/>
    <w:rsid w:val="00C31559"/>
    <w:rsid w:val="00C33F91"/>
    <w:rsid w:val="00C34C36"/>
    <w:rsid w:val="00C35C5F"/>
    <w:rsid w:val="00C36258"/>
    <w:rsid w:val="00C4429C"/>
    <w:rsid w:val="00C653E4"/>
    <w:rsid w:val="00C702B2"/>
    <w:rsid w:val="00C74CFB"/>
    <w:rsid w:val="00C8504D"/>
    <w:rsid w:val="00CA0065"/>
    <w:rsid w:val="00CA571E"/>
    <w:rsid w:val="00CE0AFA"/>
    <w:rsid w:val="00CE6A02"/>
    <w:rsid w:val="00CF44A8"/>
    <w:rsid w:val="00D11153"/>
    <w:rsid w:val="00D15044"/>
    <w:rsid w:val="00D407A4"/>
    <w:rsid w:val="00D41BDC"/>
    <w:rsid w:val="00D53009"/>
    <w:rsid w:val="00D61760"/>
    <w:rsid w:val="00D61AD6"/>
    <w:rsid w:val="00D95F71"/>
    <w:rsid w:val="00DA0ADF"/>
    <w:rsid w:val="00DD6FAF"/>
    <w:rsid w:val="00DE2454"/>
    <w:rsid w:val="00DF284B"/>
    <w:rsid w:val="00E5027C"/>
    <w:rsid w:val="00E65511"/>
    <w:rsid w:val="00E75DB4"/>
    <w:rsid w:val="00E83B43"/>
    <w:rsid w:val="00E852C2"/>
    <w:rsid w:val="00EB3FB1"/>
    <w:rsid w:val="00EC3104"/>
    <w:rsid w:val="00EC5E41"/>
    <w:rsid w:val="00ED2203"/>
    <w:rsid w:val="00EE758E"/>
    <w:rsid w:val="00EE7AE8"/>
    <w:rsid w:val="00EF07EC"/>
    <w:rsid w:val="00EF3E0C"/>
    <w:rsid w:val="00F01BDF"/>
    <w:rsid w:val="00F14D94"/>
    <w:rsid w:val="00F94213"/>
    <w:rsid w:val="00FA35D1"/>
    <w:rsid w:val="00FB0106"/>
    <w:rsid w:val="00FD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6812DB"/>
  <w15:chartTrackingRefBased/>
  <w15:docId w15:val="{39F4D44C-895F-422C-B4A2-4016DDA3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2F6"/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B1E53"/>
    <w:pPr>
      <w:keepNext/>
      <w:numPr>
        <w:numId w:val="2"/>
      </w:numPr>
      <w:spacing w:line="360" w:lineRule="auto"/>
      <w:jc w:val="both"/>
      <w:outlineLvl w:val="8"/>
    </w:pPr>
    <w:rPr>
      <w:b/>
      <w:sz w:val="2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Nagwek9Znak">
    <w:name w:val="Nagłówek 9 Znak"/>
    <w:link w:val="Nagwek9"/>
    <w:rsid w:val="00AB1E53"/>
    <w:rPr>
      <w:b/>
      <w:sz w:val="28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F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F6F15"/>
    <w:rPr>
      <w:rFonts w:ascii="Tahoma" w:hAnsi="Tahoma" w:cs="Tahoma"/>
      <w:sz w:val="16"/>
      <w:szCs w:val="16"/>
    </w:rPr>
  </w:style>
  <w:style w:type="character" w:customStyle="1" w:styleId="st1">
    <w:name w:val="st1"/>
    <w:rsid w:val="000568DB"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0568D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424E43"/>
    <w:rPr>
      <w:sz w:val="24"/>
      <w:szCs w:val="24"/>
    </w:rPr>
  </w:style>
  <w:style w:type="character" w:styleId="Hipercze">
    <w:name w:val="Hyperlink"/>
    <w:uiPriority w:val="99"/>
    <w:unhideWhenUsed/>
    <w:rsid w:val="00A22B00"/>
    <w:rPr>
      <w:color w:val="0563C1"/>
      <w:u w:val="single"/>
    </w:rPr>
  </w:style>
  <w:style w:type="character" w:customStyle="1" w:styleId="LPpodpisautoraZnak">
    <w:name w:val="LP_podpis autora Znak"/>
    <w:link w:val="LPpodpisautora"/>
    <w:uiPriority w:val="99"/>
    <w:locked/>
    <w:rsid w:val="007D4EF1"/>
    <w:rPr>
      <w:rFonts w:ascii="Arial" w:eastAsia="Calibri" w:hAnsi="Arial" w:cs="Arial"/>
      <w:sz w:val="24"/>
      <w:szCs w:val="24"/>
    </w:rPr>
  </w:style>
  <w:style w:type="paragraph" w:customStyle="1" w:styleId="LPpodpisautora">
    <w:name w:val="LP_podpis autora"/>
    <w:basedOn w:val="Normalny"/>
    <w:link w:val="LPpodpisautoraZnak"/>
    <w:uiPriority w:val="99"/>
    <w:rsid w:val="007D4EF1"/>
    <w:pPr>
      <w:ind w:left="5954"/>
    </w:pPr>
    <w:rPr>
      <w:rFonts w:ascii="Arial" w:eastAsia="Calibri" w:hAnsi="Arial" w:cs="Arial"/>
    </w:rPr>
  </w:style>
  <w:style w:type="character" w:styleId="Odwoaniedokomentarza">
    <w:name w:val="annotation reference"/>
    <w:uiPriority w:val="99"/>
    <w:semiHidden/>
    <w:unhideWhenUsed/>
    <w:rsid w:val="006168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68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68A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8A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68A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436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1799A"/>
    <w:rPr>
      <w:sz w:val="24"/>
      <w:szCs w:val="24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0A4E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drian.stryjewski@katowice.lasy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3701</Words>
  <Characters>22207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Warszawa</Company>
  <LinksUpToDate>false</LinksUpToDate>
  <CharactersWithSpaces>25857</CharactersWithSpaces>
  <SharedDoc>false</SharedDoc>
  <HLinks>
    <vt:vector size="12" baseType="variant">
      <vt:variant>
        <vt:i4>1900594</vt:i4>
      </vt:variant>
      <vt:variant>
        <vt:i4>3</vt:i4>
      </vt:variant>
      <vt:variant>
        <vt:i4>0</vt:i4>
      </vt:variant>
      <vt:variant>
        <vt:i4>5</vt:i4>
      </vt:variant>
      <vt:variant>
        <vt:lpwstr>mailto:biurocombat@interia.pl</vt:lpwstr>
      </vt:variant>
      <vt:variant>
        <vt:lpwstr/>
      </vt:variant>
      <vt:variant>
        <vt:i4>8126466</vt:i4>
      </vt:variant>
      <vt:variant>
        <vt:i4>0</vt:i4>
      </vt:variant>
      <vt:variant>
        <vt:i4>0</vt:i4>
      </vt:variant>
      <vt:variant>
        <vt:i4>5</vt:i4>
      </vt:variant>
      <vt:variant>
        <vt:lpwstr>mailto:jaroslaw.mielczarek@katowice.lasy.gov.pl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MBPPiRR</dc:creator>
  <cp:keywords/>
  <cp:lastModifiedBy>Karol Cudak</cp:lastModifiedBy>
  <cp:revision>8</cp:revision>
  <cp:lastPrinted>2019-12-06T11:37:00Z</cp:lastPrinted>
  <dcterms:created xsi:type="dcterms:W3CDTF">2025-12-18T06:47:00Z</dcterms:created>
  <dcterms:modified xsi:type="dcterms:W3CDTF">2025-12-18T07:44:00Z</dcterms:modified>
</cp:coreProperties>
</file>